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16FBC" w14:textId="77777777" w:rsidR="00CB3E56" w:rsidRDefault="002746AE">
      <w:pPr>
        <w:tabs>
          <w:tab w:val="center" w:pos="3183"/>
          <w:tab w:val="center" w:pos="9935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6"/>
        </w:rPr>
        <w:t>к Положению о техническом комитете Акционерного общества</w:t>
      </w:r>
      <w:r>
        <w:rPr>
          <w:sz w:val="20"/>
        </w:rPr>
        <w:t xml:space="preserve"> </w:t>
      </w:r>
      <w:r>
        <w:rPr>
          <w:sz w:val="20"/>
        </w:rPr>
        <w:tab/>
      </w:r>
      <w:r>
        <w:t xml:space="preserve"> </w:t>
      </w:r>
    </w:p>
    <w:p w14:paraId="347837F2" w14:textId="77777777" w:rsidR="00CB3E56" w:rsidRDefault="002746AE">
      <w:pPr>
        <w:spacing w:after="236" w:line="259" w:lineRule="auto"/>
        <w:ind w:left="648" w:right="148" w:hanging="10"/>
        <w:jc w:val="left"/>
      </w:pPr>
      <w:r>
        <w:rPr>
          <w:sz w:val="16"/>
        </w:rPr>
        <w:t>Петербургская Валютная Биржа»</w:t>
      </w:r>
    </w:p>
    <w:p w14:paraId="0306FEAF" w14:textId="77777777" w:rsidR="00CB3E56" w:rsidRDefault="002746AE">
      <w:pPr>
        <w:spacing w:after="14" w:line="242" w:lineRule="auto"/>
        <w:ind w:left="0" w:right="3905" w:firstLine="0"/>
        <w:jc w:val="left"/>
      </w:pPr>
      <w:r>
        <w:rPr>
          <w:sz w:val="24"/>
        </w:rPr>
        <w:t xml:space="preserve"> </w:t>
      </w:r>
      <w:r>
        <w:rPr>
          <w:b/>
        </w:rPr>
        <w:t xml:space="preserve"> </w:t>
      </w:r>
    </w:p>
    <w:p w14:paraId="3E6522CA" w14:textId="77777777" w:rsidR="00CB3E56" w:rsidRDefault="002746AE">
      <w:pPr>
        <w:pStyle w:val="1"/>
        <w:numPr>
          <w:ilvl w:val="0"/>
          <w:numId w:val="0"/>
        </w:numPr>
        <w:spacing w:after="156"/>
        <w:ind w:left="10" w:right="11"/>
        <w:jc w:val="right"/>
      </w:pPr>
      <w:bookmarkStart w:id="0" w:name="_Toc14729"/>
      <w:r>
        <w:rPr>
          <w:sz w:val="20"/>
        </w:rPr>
        <w:t xml:space="preserve">Приложение № 1  </w:t>
      </w:r>
      <w:bookmarkEnd w:id="0"/>
    </w:p>
    <w:p w14:paraId="48F48776" w14:textId="77777777" w:rsidR="00CB3E56" w:rsidRDefault="002746AE">
      <w:pPr>
        <w:spacing w:after="17" w:line="259" w:lineRule="auto"/>
        <w:ind w:left="2187" w:firstLine="0"/>
        <w:jc w:val="center"/>
      </w:pPr>
      <w:r>
        <w:rPr>
          <w:sz w:val="20"/>
        </w:rPr>
        <w:t xml:space="preserve"> </w:t>
      </w:r>
    </w:p>
    <w:p w14:paraId="67FD8FCF" w14:textId="77777777" w:rsidR="00CB3E56" w:rsidRDefault="002746AE">
      <w:pPr>
        <w:spacing w:after="31" w:line="265" w:lineRule="auto"/>
        <w:ind w:left="10" w:right="30" w:hanging="10"/>
        <w:jc w:val="center"/>
      </w:pPr>
      <w:r>
        <w:rPr>
          <w:sz w:val="20"/>
        </w:rPr>
        <w:t xml:space="preserve">На фирменном бланке организации </w:t>
      </w:r>
    </w:p>
    <w:p w14:paraId="0582DF28" w14:textId="77777777" w:rsidR="00CB3E56" w:rsidRDefault="002746AE">
      <w:pPr>
        <w:spacing w:after="722" w:line="259" w:lineRule="auto"/>
        <w:ind w:left="5" w:firstLine="0"/>
        <w:jc w:val="left"/>
      </w:pPr>
      <w:r>
        <w:t xml:space="preserve"> </w:t>
      </w:r>
    </w:p>
    <w:p w14:paraId="08B7A4AD" w14:textId="3385D258" w:rsidR="00CB3E56" w:rsidRDefault="002746AE">
      <w:pPr>
        <w:tabs>
          <w:tab w:val="center" w:pos="8378"/>
        </w:tabs>
        <w:spacing w:after="599"/>
        <w:ind w:left="0" w:firstLine="0"/>
        <w:jc w:val="left"/>
      </w:pPr>
      <w:r>
        <w:t xml:space="preserve"> </w:t>
      </w:r>
      <w:r>
        <w:tab/>
      </w:r>
      <w:r w:rsidR="004C02A8">
        <w:t xml:space="preserve">Председателю Правления </w:t>
      </w:r>
      <w:r>
        <w:t xml:space="preserve">АО СПВБ </w:t>
      </w:r>
    </w:p>
    <w:p w14:paraId="08353B98" w14:textId="77777777" w:rsidR="00CB3E56" w:rsidRDefault="002746AE">
      <w:pPr>
        <w:spacing w:after="728" w:line="259" w:lineRule="auto"/>
        <w:ind w:left="5" w:firstLine="0"/>
        <w:jc w:val="left"/>
      </w:pPr>
      <w:r>
        <w:t xml:space="preserve"> </w:t>
      </w:r>
    </w:p>
    <w:p w14:paraId="7D3BF947" w14:textId="77777777" w:rsidR="00CB3E56" w:rsidRDefault="002746AE">
      <w:pPr>
        <w:spacing w:after="208" w:line="265" w:lineRule="auto"/>
        <w:ind w:left="10" w:right="93" w:hanging="10"/>
        <w:jc w:val="center"/>
      </w:pPr>
      <w:r>
        <w:rPr>
          <w:b/>
        </w:rPr>
        <w:t xml:space="preserve">ПРЕДЛОЖЕНИЕ </w:t>
      </w:r>
    </w:p>
    <w:p w14:paraId="00D70871" w14:textId="77777777" w:rsidR="00CB3E56" w:rsidRDefault="002746AE">
      <w:pPr>
        <w:spacing w:after="0" w:line="265" w:lineRule="auto"/>
        <w:ind w:left="10" w:right="90" w:hanging="10"/>
        <w:jc w:val="center"/>
      </w:pPr>
      <w:r>
        <w:rPr>
          <w:b/>
        </w:rPr>
        <w:t>о выдвижении кандидата(</w:t>
      </w:r>
      <w:proofErr w:type="spellStart"/>
      <w:r>
        <w:rPr>
          <w:b/>
        </w:rPr>
        <w:t>ов</w:t>
      </w:r>
      <w:proofErr w:type="spellEnd"/>
      <w:r>
        <w:rPr>
          <w:b/>
        </w:rPr>
        <w:t xml:space="preserve">) </w:t>
      </w:r>
    </w:p>
    <w:p w14:paraId="546B7D0A" w14:textId="77777777" w:rsidR="00CB3E56" w:rsidRDefault="002746AE">
      <w:pPr>
        <w:spacing w:after="0" w:line="259" w:lineRule="auto"/>
        <w:ind w:left="0" w:firstLine="0"/>
        <w:jc w:val="left"/>
      </w:pPr>
      <w:r>
        <w:t xml:space="preserve"> </w:t>
      </w:r>
    </w:p>
    <w:p w14:paraId="3AA8C5FF" w14:textId="77777777" w:rsidR="00CB3E56" w:rsidRDefault="002746AE">
      <w:pPr>
        <w:spacing w:after="48" w:line="259" w:lineRule="auto"/>
        <w:ind w:left="0" w:firstLine="0"/>
        <w:jc w:val="left"/>
      </w:pPr>
      <w:r>
        <w:t xml:space="preserve"> </w:t>
      </w:r>
    </w:p>
    <w:p w14:paraId="77C09303" w14:textId="77777777" w:rsidR="00CB3E56" w:rsidRDefault="002746AE">
      <w:pPr>
        <w:ind w:left="-5" w:firstLine="0"/>
      </w:pPr>
      <w:r>
        <w:t xml:space="preserve">Настоящим __________________________________________________________________ </w:t>
      </w:r>
    </w:p>
    <w:p w14:paraId="31D4CFF4" w14:textId="77777777" w:rsidR="00CB3E56" w:rsidRDefault="002746AE">
      <w:pPr>
        <w:ind w:left="-5" w:firstLine="0"/>
      </w:pPr>
      <w:r>
        <w:t xml:space="preserve">_____________________________________________________________________________ </w:t>
      </w:r>
    </w:p>
    <w:p w14:paraId="4C3A92D7" w14:textId="77777777" w:rsidR="00CB3E56" w:rsidRDefault="002746AE">
      <w:pPr>
        <w:spacing w:after="115" w:line="259" w:lineRule="auto"/>
        <w:ind w:left="1834" w:right="148" w:hanging="10"/>
        <w:jc w:val="left"/>
      </w:pPr>
      <w:r>
        <w:rPr>
          <w:sz w:val="16"/>
        </w:rPr>
        <w:t xml:space="preserve">(Полное наименование, ОГРН и место нахождения организации, выдвигающей кандидата) </w:t>
      </w:r>
    </w:p>
    <w:p w14:paraId="7E201BB7" w14:textId="77777777" w:rsidR="00CB3E56" w:rsidRDefault="002746AE">
      <w:pPr>
        <w:ind w:left="-5" w:firstLine="0"/>
      </w:pPr>
      <w:r>
        <w:t>в соответствии с пунктом 3.7.  Положения о Техническом комитете Акционерного общества «Санкт-Петербургская Валютная Биржа» предлагает включить в список кандидатов для избрания в состав Технического комитета Акционерного общества «Санкт-</w:t>
      </w:r>
    </w:p>
    <w:p w14:paraId="30D444FA" w14:textId="77777777" w:rsidR="00CB3E56" w:rsidRDefault="002746AE">
      <w:pPr>
        <w:spacing w:after="0" w:line="272" w:lineRule="auto"/>
        <w:ind w:left="-5" w:right="-12" w:firstLine="0"/>
        <w:jc w:val="left"/>
      </w:pPr>
      <w:r>
        <w:t xml:space="preserve">Петербургская </w:t>
      </w:r>
      <w:r>
        <w:tab/>
        <w:t xml:space="preserve">Валютная </w:t>
      </w:r>
      <w:r>
        <w:tab/>
        <w:t xml:space="preserve">Биржа» </w:t>
      </w:r>
      <w:r>
        <w:tab/>
        <w:t xml:space="preserve">следующего(их) </w:t>
      </w:r>
      <w:r>
        <w:tab/>
        <w:t xml:space="preserve">кандидата </w:t>
      </w:r>
      <w:r>
        <w:tab/>
        <w:t>(</w:t>
      </w:r>
      <w:proofErr w:type="spellStart"/>
      <w:r>
        <w:t>ов</w:t>
      </w:r>
      <w:proofErr w:type="spellEnd"/>
      <w:r>
        <w:t>):____ _____________________________________________________________________________ _____________________________________________________________________________</w:t>
      </w:r>
    </w:p>
    <w:p w14:paraId="5A66EA49" w14:textId="77777777" w:rsidR="00CB3E56" w:rsidRDefault="002746AE">
      <w:pPr>
        <w:ind w:left="-5" w:firstLine="0"/>
      </w:pPr>
      <w:r>
        <w:t xml:space="preserve">_____________________________________________________________________________ </w:t>
      </w:r>
    </w:p>
    <w:p w14:paraId="3936C697" w14:textId="77777777" w:rsidR="00CB3E56" w:rsidRDefault="002746AE">
      <w:pPr>
        <w:spacing w:after="61" w:line="265" w:lineRule="auto"/>
        <w:ind w:left="10" w:right="36" w:hanging="10"/>
        <w:jc w:val="center"/>
      </w:pPr>
      <w:r>
        <w:rPr>
          <w:sz w:val="20"/>
        </w:rPr>
        <w:t xml:space="preserve">(ФИО кандидата, должность, наименование организации, контактная информация) </w:t>
      </w:r>
    </w:p>
    <w:p w14:paraId="056D610E" w14:textId="77777777" w:rsidR="00CB3E56" w:rsidRDefault="002746AE">
      <w:pPr>
        <w:spacing w:after="0" w:line="259" w:lineRule="auto"/>
        <w:ind w:left="14" w:firstLine="0"/>
        <w:jc w:val="left"/>
      </w:pPr>
      <w:r>
        <w:t xml:space="preserve"> </w:t>
      </w:r>
    </w:p>
    <w:p w14:paraId="50311387" w14:textId="77777777" w:rsidR="00CB3E56" w:rsidRDefault="002746AE">
      <w:pPr>
        <w:spacing w:after="16" w:line="259" w:lineRule="auto"/>
        <w:ind w:left="14" w:firstLine="0"/>
        <w:jc w:val="left"/>
      </w:pPr>
      <w:r>
        <w:t xml:space="preserve"> </w:t>
      </w:r>
    </w:p>
    <w:p w14:paraId="05C6F9CA" w14:textId="77777777" w:rsidR="00CB3E56" w:rsidRDefault="002746AE">
      <w:pPr>
        <w:spacing w:after="55" w:line="259" w:lineRule="auto"/>
        <w:ind w:left="14" w:firstLine="0"/>
        <w:jc w:val="left"/>
      </w:pPr>
      <w:r>
        <w:t xml:space="preserve"> </w:t>
      </w:r>
    </w:p>
    <w:p w14:paraId="3D696265" w14:textId="77777777" w:rsidR="00CB3E56" w:rsidRDefault="002746AE">
      <w:pPr>
        <w:ind w:left="-5" w:firstLine="0"/>
      </w:pPr>
      <w:r>
        <w:t xml:space="preserve">Руководитель организации             ____________                  ___________________   </w:t>
      </w:r>
    </w:p>
    <w:p w14:paraId="0EF09662" w14:textId="77777777" w:rsidR="00CB3E56" w:rsidRDefault="002746AE">
      <w:pPr>
        <w:spacing w:after="68" w:line="259" w:lineRule="auto"/>
        <w:ind w:left="-5" w:hanging="10"/>
        <w:jc w:val="left"/>
      </w:pPr>
      <w:proofErr w:type="spellStart"/>
      <w:r>
        <w:rPr>
          <w:sz w:val="20"/>
        </w:rPr>
        <w:t>м.п</w:t>
      </w:r>
      <w:proofErr w:type="spellEnd"/>
      <w:r>
        <w:rPr>
          <w:sz w:val="20"/>
        </w:rPr>
        <w:t>.                                                                            (</w:t>
      </w:r>
      <w:proofErr w:type="gramStart"/>
      <w:r>
        <w:rPr>
          <w:sz w:val="20"/>
        </w:rPr>
        <w:t xml:space="preserve">подпись)   </w:t>
      </w:r>
      <w:proofErr w:type="gramEnd"/>
      <w:r>
        <w:rPr>
          <w:sz w:val="20"/>
        </w:rPr>
        <w:t xml:space="preserve">                                  (Фамилия И.О) </w:t>
      </w:r>
    </w:p>
    <w:p w14:paraId="3EC5F156" w14:textId="77777777" w:rsidR="00CB3E56" w:rsidRDefault="002746AE">
      <w:pPr>
        <w:spacing w:after="14" w:line="259" w:lineRule="auto"/>
        <w:ind w:left="0" w:firstLine="0"/>
        <w:jc w:val="left"/>
      </w:pPr>
      <w:r>
        <w:t xml:space="preserve"> </w:t>
      </w:r>
    </w:p>
    <w:p w14:paraId="4AC851E0" w14:textId="77777777" w:rsidR="00CB3E56" w:rsidRDefault="002746AE">
      <w:pPr>
        <w:spacing w:after="1771" w:line="259" w:lineRule="auto"/>
        <w:ind w:left="0" w:firstLine="0"/>
        <w:jc w:val="left"/>
      </w:pPr>
      <w:r>
        <w:t xml:space="preserve"> </w:t>
      </w:r>
    </w:p>
    <w:p w14:paraId="01F9CBDB" w14:textId="77777777" w:rsidR="00CB3E56" w:rsidRDefault="002746AE">
      <w:pPr>
        <w:spacing w:after="0" w:line="259" w:lineRule="auto"/>
        <w:ind w:left="0" w:firstLine="0"/>
        <w:jc w:val="left"/>
      </w:pPr>
      <w:r>
        <w:rPr>
          <w:sz w:val="24"/>
        </w:rPr>
        <w:lastRenderedPageBreak/>
        <w:t xml:space="preserve"> </w:t>
      </w:r>
    </w:p>
    <w:p w14:paraId="670E3CFD" w14:textId="0C6F9731" w:rsidR="00CB3E56" w:rsidRDefault="002F0157">
      <w:pPr>
        <w:spacing w:after="87" w:line="259" w:lineRule="auto"/>
        <w:ind w:left="1013" w:right="148" w:hanging="10"/>
        <w:jc w:val="left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7F73EE9" wp14:editId="7F948ED5">
            <wp:simplePos x="0" y="0"/>
            <wp:positionH relativeFrom="column">
              <wp:posOffset>3840480</wp:posOffset>
            </wp:positionH>
            <wp:positionV relativeFrom="paragraph">
              <wp:posOffset>5080</wp:posOffset>
            </wp:positionV>
            <wp:extent cx="1209675" cy="276225"/>
            <wp:effectExtent l="0" t="0" r="9525" b="9525"/>
            <wp:wrapNone/>
            <wp:docPr id="10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746AE">
        <w:rPr>
          <w:sz w:val="16"/>
        </w:rPr>
        <w:t>к Положению о техническом комитете Акционерного общества</w:t>
      </w:r>
    </w:p>
    <w:p w14:paraId="2846AB1A" w14:textId="7BAD301D" w:rsidR="00CB3E56" w:rsidRDefault="002746AE">
      <w:pPr>
        <w:spacing w:after="1" w:line="259" w:lineRule="auto"/>
        <w:ind w:left="648" w:right="148" w:hanging="10"/>
        <w:jc w:val="left"/>
      </w:pPr>
      <w:r>
        <w:rPr>
          <w:sz w:val="16"/>
        </w:rPr>
        <w:t>Петербургская Валютная Биржа»</w:t>
      </w:r>
      <w:r>
        <w:rPr>
          <w:sz w:val="31"/>
          <w:vertAlign w:val="superscript"/>
        </w:rPr>
        <w:t xml:space="preserve"> </w:t>
      </w:r>
      <w:r>
        <w:t xml:space="preserve"> </w:t>
      </w:r>
    </w:p>
    <w:p w14:paraId="3A1ED239" w14:textId="77777777" w:rsidR="00CB3E56" w:rsidRDefault="002746AE">
      <w:pPr>
        <w:spacing w:after="0" w:line="259" w:lineRule="auto"/>
        <w:ind w:left="2197" w:firstLine="0"/>
        <w:jc w:val="center"/>
      </w:pPr>
      <w:r>
        <w:rPr>
          <w:sz w:val="24"/>
        </w:rPr>
        <w:t xml:space="preserve"> </w:t>
      </w:r>
    </w:p>
    <w:p w14:paraId="4B739D03" w14:textId="77777777" w:rsidR="00CB3E56" w:rsidRDefault="002746AE">
      <w:pPr>
        <w:pStyle w:val="1"/>
        <w:numPr>
          <w:ilvl w:val="0"/>
          <w:numId w:val="0"/>
        </w:numPr>
        <w:spacing w:after="284"/>
        <w:ind w:left="10" w:right="11"/>
        <w:jc w:val="right"/>
      </w:pPr>
      <w:bookmarkStart w:id="1" w:name="_Toc14730"/>
      <w:r>
        <w:rPr>
          <w:sz w:val="20"/>
        </w:rPr>
        <w:t xml:space="preserve">Приложение № 2  </w:t>
      </w:r>
      <w:bookmarkEnd w:id="1"/>
    </w:p>
    <w:p w14:paraId="2D5B60CC" w14:textId="2979EB45" w:rsidR="00CB3E56" w:rsidRDefault="002746AE">
      <w:pPr>
        <w:tabs>
          <w:tab w:val="center" w:pos="3111"/>
          <w:tab w:val="center" w:pos="8132"/>
        </w:tabs>
        <w:spacing w:after="34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 w:rsidR="004C02A8">
        <w:rPr>
          <w:sz w:val="24"/>
        </w:rPr>
        <w:t xml:space="preserve">Председателю Правления </w:t>
      </w:r>
      <w:r>
        <w:rPr>
          <w:sz w:val="24"/>
        </w:rPr>
        <w:t>АО СПВБ</w:t>
      </w:r>
      <w:r>
        <w:rPr>
          <w:b/>
          <w:sz w:val="24"/>
        </w:rPr>
        <w:t xml:space="preserve"> </w:t>
      </w:r>
    </w:p>
    <w:p w14:paraId="259D2A62" w14:textId="77777777" w:rsidR="00CB3E56" w:rsidRDefault="002746AE">
      <w:pPr>
        <w:pStyle w:val="2"/>
        <w:spacing w:after="315"/>
      </w:pPr>
      <w:r>
        <w:t xml:space="preserve">ЗАЯВЛЕНИЕ </w:t>
      </w:r>
    </w:p>
    <w:p w14:paraId="196FB4E4" w14:textId="77777777" w:rsidR="00CB3E56" w:rsidRDefault="002746AE">
      <w:pPr>
        <w:spacing w:after="36" w:line="271" w:lineRule="auto"/>
        <w:ind w:left="9" w:hanging="10"/>
      </w:pPr>
      <w:r>
        <w:rPr>
          <w:sz w:val="24"/>
        </w:rPr>
        <w:t xml:space="preserve">Прошу включить меня _______________________________________________________________  </w:t>
      </w:r>
    </w:p>
    <w:p w14:paraId="6D7B46A6" w14:textId="77777777" w:rsidR="00CB3E56" w:rsidRDefault="002746AE">
      <w:pPr>
        <w:spacing w:after="61" w:line="265" w:lineRule="auto"/>
        <w:ind w:left="10" w:right="5" w:hanging="10"/>
        <w:jc w:val="center"/>
      </w:pPr>
      <w:r>
        <w:rPr>
          <w:sz w:val="20"/>
        </w:rPr>
        <w:t xml:space="preserve"> (Ф.И.О. полностью) </w:t>
      </w:r>
    </w:p>
    <w:p w14:paraId="2D523482" w14:textId="77777777" w:rsidR="00CB3E56" w:rsidRDefault="002746AE">
      <w:pPr>
        <w:spacing w:after="283" w:line="271" w:lineRule="auto"/>
        <w:ind w:left="9" w:hanging="10"/>
      </w:pPr>
      <w:r>
        <w:rPr>
          <w:sz w:val="24"/>
        </w:rPr>
        <w:t xml:space="preserve">в список кандидатов для избрания в состав Технического комитета Акционерного общества «Санкт-Петербургская Валютная Биржа». </w:t>
      </w:r>
    </w:p>
    <w:p w14:paraId="45B52FC6" w14:textId="77777777" w:rsidR="00CB3E56" w:rsidRDefault="002746AE">
      <w:pPr>
        <w:spacing w:after="0" w:line="271" w:lineRule="auto"/>
        <w:ind w:left="9" w:hanging="10"/>
      </w:pPr>
      <w:r>
        <w:rPr>
          <w:sz w:val="24"/>
        </w:rPr>
        <w:t xml:space="preserve">Краткие сведения о кандидате:  </w:t>
      </w:r>
    </w:p>
    <w:tbl>
      <w:tblPr>
        <w:tblStyle w:val="TableGrid"/>
        <w:tblW w:w="10043" w:type="dxa"/>
        <w:tblInd w:w="24" w:type="dxa"/>
        <w:tblCellMar>
          <w:top w:w="14" w:type="dxa"/>
          <w:left w:w="98" w:type="dxa"/>
          <w:right w:w="45" w:type="dxa"/>
        </w:tblCellMar>
        <w:tblLook w:val="04A0" w:firstRow="1" w:lastRow="0" w:firstColumn="1" w:lastColumn="0" w:noHBand="0" w:noVBand="1"/>
      </w:tblPr>
      <w:tblGrid>
        <w:gridCol w:w="3238"/>
        <w:gridCol w:w="6805"/>
      </w:tblGrid>
      <w:tr w:rsidR="00CB3E56" w14:paraId="0358C7CB" w14:textId="77777777">
        <w:trPr>
          <w:trHeight w:val="507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A2E2" w14:textId="77777777" w:rsidR="00CB3E56" w:rsidRDefault="002746A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Дата рождения 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9DC7" w14:textId="77777777" w:rsidR="00CB3E56" w:rsidRDefault="002746AE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CB3E56" w14:paraId="4CAB57E7" w14:textId="77777777">
        <w:trPr>
          <w:trHeight w:val="1008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56AD1" w14:textId="77777777" w:rsidR="00CB3E56" w:rsidRDefault="002746AE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Сведения об образовании 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FDD59" w14:textId="77777777" w:rsidR="00CB3E56" w:rsidRDefault="002746AE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CB3E56" w14:paraId="0319DF6F" w14:textId="77777777">
        <w:trPr>
          <w:trHeight w:val="1207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1813" w14:textId="77777777" w:rsidR="00CB3E56" w:rsidRDefault="002746AE">
            <w:pPr>
              <w:spacing w:after="0" w:line="259" w:lineRule="auto"/>
              <w:ind w:left="10" w:hanging="10"/>
              <w:jc w:val="left"/>
            </w:pPr>
            <w:r>
              <w:rPr>
                <w:sz w:val="24"/>
              </w:rPr>
              <w:t xml:space="preserve">Трудовой стаж (с указанием организаций и занимаемых должностей за последние три года) 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84F8" w14:textId="77777777" w:rsidR="00CB3E56" w:rsidRDefault="002746AE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CB3E56" w14:paraId="06E46FF8" w14:textId="77777777">
        <w:trPr>
          <w:trHeight w:val="910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67CA" w14:textId="77777777" w:rsidR="00CB3E56" w:rsidRDefault="002746AE">
            <w:pPr>
              <w:spacing w:after="0" w:line="259" w:lineRule="auto"/>
              <w:ind w:left="10" w:hanging="10"/>
              <w:jc w:val="left"/>
            </w:pPr>
            <w:r>
              <w:rPr>
                <w:sz w:val="24"/>
              </w:rPr>
              <w:t xml:space="preserve">Членство в органах управления иных юридических лиц 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6848" w14:textId="77777777" w:rsidR="00CB3E56" w:rsidRDefault="002746AE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CB3E56" w14:paraId="6EF0A970" w14:textId="77777777">
        <w:trPr>
          <w:trHeight w:val="653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4075" w14:textId="77777777" w:rsidR="00CB3E56" w:rsidRDefault="002746AE">
            <w:pPr>
              <w:spacing w:after="87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Иная информация   </w:t>
            </w:r>
          </w:p>
          <w:p w14:paraId="45BD874B" w14:textId="77777777" w:rsidR="00CB3E56" w:rsidRDefault="002746A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(по усмотрению заявителя) 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2A55" w14:textId="77777777" w:rsidR="00CB3E56" w:rsidRDefault="002746AE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CB3E56" w14:paraId="48C2671E" w14:textId="77777777">
        <w:trPr>
          <w:trHeight w:val="370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0E1F" w14:textId="77777777" w:rsidR="00CB3E56" w:rsidRDefault="002746AE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Контактный телефон 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8C69" w14:textId="77777777" w:rsidR="00CB3E56" w:rsidRDefault="002746AE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CB3E56" w14:paraId="0F80E820" w14:textId="77777777">
        <w:trPr>
          <w:trHeight w:val="372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AD4F8" w14:textId="77777777" w:rsidR="00CB3E56" w:rsidRDefault="002746AE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Адрес электронной почты 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1D97" w14:textId="77777777" w:rsidR="00CB3E56" w:rsidRDefault="002746AE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</w:tbl>
    <w:p w14:paraId="5F55C4ED" w14:textId="77777777" w:rsidR="00CB3E56" w:rsidRDefault="002746AE">
      <w:pPr>
        <w:spacing w:after="104" w:line="259" w:lineRule="auto"/>
        <w:ind w:left="10" w:firstLine="0"/>
        <w:jc w:val="left"/>
      </w:pPr>
      <w:r>
        <w:rPr>
          <w:sz w:val="24"/>
        </w:rPr>
        <w:t xml:space="preserve"> </w:t>
      </w:r>
    </w:p>
    <w:p w14:paraId="7870A5DD" w14:textId="77777777" w:rsidR="00CB3E56" w:rsidRDefault="002746AE">
      <w:pPr>
        <w:spacing w:after="109" w:line="259" w:lineRule="auto"/>
        <w:ind w:left="5" w:hanging="10"/>
        <w:jc w:val="left"/>
      </w:pPr>
      <w:r>
        <w:rPr>
          <w:b/>
          <w:sz w:val="24"/>
        </w:rPr>
        <w:t xml:space="preserve">Обязуюсь: </w:t>
      </w:r>
    </w:p>
    <w:p w14:paraId="14981376" w14:textId="77777777" w:rsidR="00CB3E56" w:rsidRDefault="002746AE">
      <w:pPr>
        <w:numPr>
          <w:ilvl w:val="0"/>
          <w:numId w:val="10"/>
        </w:numPr>
        <w:spacing w:after="21" w:line="312" w:lineRule="auto"/>
        <w:ind w:hanging="360"/>
        <w:jc w:val="left"/>
      </w:pPr>
      <w:r>
        <w:rPr>
          <w:sz w:val="24"/>
        </w:rPr>
        <w:t xml:space="preserve">соблюдать требования Положения о Техническом комитете Акционерного общества «Санкт-Петербургская </w:t>
      </w:r>
      <w:r>
        <w:rPr>
          <w:sz w:val="24"/>
        </w:rPr>
        <w:tab/>
        <w:t xml:space="preserve">Валютная </w:t>
      </w:r>
      <w:r>
        <w:rPr>
          <w:sz w:val="24"/>
        </w:rPr>
        <w:tab/>
        <w:t xml:space="preserve">Биржа» </w:t>
      </w:r>
      <w:r>
        <w:rPr>
          <w:sz w:val="24"/>
        </w:rPr>
        <w:tab/>
        <w:t xml:space="preserve">и </w:t>
      </w:r>
      <w:r>
        <w:rPr>
          <w:sz w:val="24"/>
        </w:rPr>
        <w:tab/>
        <w:t xml:space="preserve">иных </w:t>
      </w:r>
      <w:r>
        <w:rPr>
          <w:sz w:val="24"/>
        </w:rPr>
        <w:tab/>
        <w:t xml:space="preserve">внутренних </w:t>
      </w:r>
      <w:r>
        <w:rPr>
          <w:sz w:val="24"/>
        </w:rPr>
        <w:tab/>
        <w:t xml:space="preserve">документов, регламентирующих деятельность АО СПВБ; </w:t>
      </w:r>
    </w:p>
    <w:p w14:paraId="292F593B" w14:textId="77777777" w:rsidR="00CB3E56" w:rsidRDefault="002746AE">
      <w:pPr>
        <w:numPr>
          <w:ilvl w:val="0"/>
          <w:numId w:val="10"/>
        </w:numPr>
        <w:spacing w:after="80" w:line="271" w:lineRule="auto"/>
        <w:ind w:hanging="360"/>
        <w:jc w:val="left"/>
      </w:pPr>
      <w:r>
        <w:rPr>
          <w:sz w:val="24"/>
        </w:rPr>
        <w:t xml:space="preserve">не разглашать и не использовать в собственных интересах или в интересах третьих лиц ставшие известными сведения.  </w:t>
      </w:r>
    </w:p>
    <w:p w14:paraId="187EEB3A" w14:textId="77777777" w:rsidR="00CB3E56" w:rsidRDefault="002746AE">
      <w:pPr>
        <w:spacing w:after="109" w:line="259" w:lineRule="auto"/>
        <w:ind w:left="5" w:hanging="10"/>
        <w:jc w:val="left"/>
      </w:pPr>
      <w:r>
        <w:rPr>
          <w:b/>
          <w:sz w:val="24"/>
        </w:rPr>
        <w:t xml:space="preserve">Приложения: </w:t>
      </w:r>
    </w:p>
    <w:p w14:paraId="5812CBC9" w14:textId="77777777" w:rsidR="00CB3E56" w:rsidRDefault="002746AE">
      <w:pPr>
        <w:numPr>
          <w:ilvl w:val="0"/>
          <w:numId w:val="10"/>
        </w:numPr>
        <w:spacing w:after="33" w:line="259" w:lineRule="auto"/>
        <w:ind w:hanging="360"/>
        <w:jc w:val="left"/>
      </w:pPr>
      <w:r>
        <w:rPr>
          <w:color w:val="0563C1"/>
          <w:sz w:val="24"/>
          <w:u w:val="single" w:color="0563C1"/>
        </w:rPr>
        <w:lastRenderedPageBreak/>
        <w:t>Согласие на обработку персональных данных</w:t>
      </w:r>
      <w:r>
        <w:rPr>
          <w:sz w:val="24"/>
        </w:rPr>
        <w:t xml:space="preserve">. </w:t>
      </w:r>
    </w:p>
    <w:p w14:paraId="6420D54E" w14:textId="77777777" w:rsidR="00CB3E56" w:rsidRDefault="002746AE">
      <w:pPr>
        <w:numPr>
          <w:ilvl w:val="0"/>
          <w:numId w:val="10"/>
        </w:numPr>
        <w:spacing w:after="0" w:line="259" w:lineRule="auto"/>
        <w:ind w:hanging="360"/>
        <w:jc w:val="left"/>
      </w:pPr>
      <w:r>
        <w:rPr>
          <w:color w:val="0563C1"/>
          <w:sz w:val="24"/>
          <w:u w:val="single" w:color="0563C1"/>
        </w:rPr>
        <w:t>Обязательство о конфиденциальности</w:t>
      </w:r>
      <w:r>
        <w:rPr>
          <w:sz w:val="24"/>
        </w:rPr>
        <w:t xml:space="preserve">.  </w:t>
      </w:r>
    </w:p>
    <w:p w14:paraId="5AA3F1C4" w14:textId="77777777" w:rsidR="00CB3E56" w:rsidRDefault="002746AE">
      <w:pPr>
        <w:spacing w:after="270" w:line="259" w:lineRule="auto"/>
        <w:ind w:left="5" w:firstLine="0"/>
        <w:jc w:val="left"/>
      </w:pPr>
      <w:r>
        <w:rPr>
          <w:sz w:val="24"/>
        </w:rPr>
        <w:t xml:space="preserve"> </w:t>
      </w:r>
    </w:p>
    <w:p w14:paraId="5E7EE3A3" w14:textId="4644B649" w:rsidR="00CB3E56" w:rsidRDefault="002746AE">
      <w:pPr>
        <w:spacing w:after="5" w:line="271" w:lineRule="auto"/>
        <w:ind w:left="9" w:hanging="10"/>
      </w:pPr>
      <w:r>
        <w:rPr>
          <w:sz w:val="24"/>
        </w:rPr>
        <w:t>«__</w:t>
      </w:r>
      <w:proofErr w:type="gramStart"/>
      <w:r>
        <w:rPr>
          <w:sz w:val="24"/>
        </w:rPr>
        <w:t>_»  _</w:t>
      </w:r>
      <w:proofErr w:type="gramEnd"/>
      <w:r>
        <w:rPr>
          <w:sz w:val="24"/>
        </w:rPr>
        <w:t xml:space="preserve">__________ 20__ г.   __________________  / _______________________________________  </w:t>
      </w:r>
    </w:p>
    <w:p w14:paraId="44EFD296" w14:textId="77777777" w:rsidR="00CB3E56" w:rsidRDefault="002746AE">
      <w:pPr>
        <w:spacing w:after="593" w:line="265" w:lineRule="auto"/>
        <w:ind w:left="10" w:right="27" w:hanging="10"/>
        <w:jc w:val="center"/>
      </w:pPr>
      <w:r>
        <w:rPr>
          <w:sz w:val="20"/>
        </w:rPr>
        <w:t>(</w:t>
      </w:r>
      <w:proofErr w:type="gramStart"/>
      <w:r>
        <w:rPr>
          <w:sz w:val="20"/>
        </w:rPr>
        <w:t xml:space="preserve">подпись)   </w:t>
      </w:r>
      <w:proofErr w:type="gramEnd"/>
      <w:r>
        <w:rPr>
          <w:sz w:val="20"/>
        </w:rPr>
        <w:t xml:space="preserve">                                  (Ф.И.О. полностью) </w:t>
      </w:r>
    </w:p>
    <w:p w14:paraId="3F6E8D53" w14:textId="2BCF4E5A" w:rsidR="00F377E1" w:rsidRDefault="002746AE">
      <w:pPr>
        <w:spacing w:after="0" w:line="259" w:lineRule="auto"/>
        <w:ind w:left="0" w:firstLine="0"/>
        <w:jc w:val="left"/>
        <w:rPr>
          <w:sz w:val="24"/>
        </w:rPr>
      </w:pPr>
      <w:r>
        <w:rPr>
          <w:sz w:val="24"/>
        </w:rPr>
        <w:t xml:space="preserve"> </w:t>
      </w:r>
    </w:p>
    <w:p w14:paraId="4AFDA57E" w14:textId="77777777" w:rsidR="00F377E1" w:rsidRDefault="00F377E1">
      <w:pPr>
        <w:spacing w:after="160" w:line="259" w:lineRule="auto"/>
        <w:ind w:left="0" w:firstLine="0"/>
        <w:jc w:val="left"/>
        <w:rPr>
          <w:sz w:val="24"/>
        </w:rPr>
      </w:pPr>
      <w:r>
        <w:rPr>
          <w:sz w:val="24"/>
        </w:rPr>
        <w:br w:type="page"/>
      </w:r>
    </w:p>
    <w:p w14:paraId="295416E2" w14:textId="77777777" w:rsidR="00F377E1" w:rsidRDefault="00F377E1">
      <w:pPr>
        <w:spacing w:after="115" w:line="259" w:lineRule="auto"/>
        <w:ind w:left="1013" w:right="148" w:hanging="10"/>
        <w:jc w:val="left"/>
        <w:rPr>
          <w:sz w:val="16"/>
        </w:rPr>
      </w:pPr>
    </w:p>
    <w:p w14:paraId="0F3071E9" w14:textId="7867D749" w:rsidR="00CB3E56" w:rsidRDefault="002F0157">
      <w:pPr>
        <w:spacing w:after="115" w:line="259" w:lineRule="auto"/>
        <w:ind w:left="1013" w:right="148" w:hanging="10"/>
        <w:jc w:val="left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F278642" wp14:editId="3CA79BFD">
            <wp:simplePos x="0" y="0"/>
            <wp:positionH relativeFrom="column">
              <wp:posOffset>4050030</wp:posOffset>
            </wp:positionH>
            <wp:positionV relativeFrom="paragraph">
              <wp:posOffset>8255</wp:posOffset>
            </wp:positionV>
            <wp:extent cx="1209675" cy="276225"/>
            <wp:effectExtent l="0" t="0" r="9525" b="9525"/>
            <wp:wrapNone/>
            <wp:docPr id="11" name="Рисунок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746AE">
        <w:rPr>
          <w:sz w:val="16"/>
        </w:rPr>
        <w:t>к Положению о техническом комитете Акционерного общества</w:t>
      </w:r>
    </w:p>
    <w:p w14:paraId="508EB96E" w14:textId="77777777" w:rsidR="00CB3E56" w:rsidRDefault="002746AE">
      <w:pPr>
        <w:spacing w:after="147" w:line="259" w:lineRule="auto"/>
        <w:ind w:left="0" w:right="148" w:firstLine="653"/>
        <w:jc w:val="left"/>
      </w:pPr>
      <w:r>
        <w:rPr>
          <w:sz w:val="16"/>
        </w:rPr>
        <w:t>Петербургская Валютная Биржа»</w:t>
      </w:r>
      <w:r>
        <w:rPr>
          <w:sz w:val="24"/>
        </w:rPr>
        <w:t xml:space="preserve">   </w:t>
      </w:r>
    </w:p>
    <w:p w14:paraId="0E6C9D3C" w14:textId="77777777" w:rsidR="00CB3E56" w:rsidRDefault="002746AE">
      <w:pPr>
        <w:pStyle w:val="1"/>
        <w:numPr>
          <w:ilvl w:val="0"/>
          <w:numId w:val="0"/>
        </w:numPr>
        <w:spacing w:after="250"/>
        <w:ind w:left="10" w:right="11"/>
        <w:jc w:val="right"/>
      </w:pPr>
      <w:bookmarkStart w:id="2" w:name="_Toc14731"/>
      <w:r>
        <w:rPr>
          <w:sz w:val="20"/>
        </w:rPr>
        <w:t xml:space="preserve">Приложение № 3  </w:t>
      </w:r>
      <w:bookmarkEnd w:id="2"/>
    </w:p>
    <w:p w14:paraId="77D8CC54" w14:textId="77777777" w:rsidR="00CB3E56" w:rsidRDefault="002746AE">
      <w:pPr>
        <w:pStyle w:val="2"/>
        <w:ind w:right="180"/>
      </w:pPr>
      <w:r>
        <w:t xml:space="preserve">Согласие на обработку персональных данных </w:t>
      </w:r>
    </w:p>
    <w:p w14:paraId="5323A1EF" w14:textId="77777777" w:rsidR="00CB3E56" w:rsidRDefault="002746AE">
      <w:pPr>
        <w:spacing w:after="88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19082B90" w14:textId="77777777" w:rsidR="00CB3E56" w:rsidRDefault="002746AE">
      <w:pPr>
        <w:spacing w:after="36" w:line="271" w:lineRule="auto"/>
        <w:ind w:left="9" w:hanging="10"/>
      </w:pPr>
      <w:r>
        <w:rPr>
          <w:sz w:val="24"/>
        </w:rPr>
        <w:t xml:space="preserve">Я, ________________________________________________________________________________,  </w:t>
      </w:r>
    </w:p>
    <w:p w14:paraId="697BEFB4" w14:textId="77777777" w:rsidR="00CB3E56" w:rsidRDefault="002746AE">
      <w:pPr>
        <w:spacing w:after="127" w:line="259" w:lineRule="auto"/>
        <w:ind w:left="2432" w:hanging="10"/>
        <w:jc w:val="left"/>
      </w:pPr>
      <w:r>
        <w:rPr>
          <w:sz w:val="20"/>
        </w:rPr>
        <w:t xml:space="preserve">(фамилия, имя и отчество субъекта персональных данных) </w:t>
      </w:r>
    </w:p>
    <w:p w14:paraId="52A7B5AA" w14:textId="77777777" w:rsidR="00CB3E56" w:rsidRDefault="002746AE">
      <w:pPr>
        <w:spacing w:after="36" w:line="271" w:lineRule="auto"/>
        <w:ind w:left="9" w:hanging="10"/>
      </w:pPr>
      <w:r>
        <w:rPr>
          <w:sz w:val="24"/>
        </w:rPr>
        <w:t xml:space="preserve">реквизиты документа, удостоверяющего личность субъекта персональных данных: </w:t>
      </w:r>
    </w:p>
    <w:p w14:paraId="06F11C78" w14:textId="667D3D33" w:rsidR="00CB3E56" w:rsidRDefault="002746AE">
      <w:pPr>
        <w:spacing w:after="76" w:line="271" w:lineRule="auto"/>
        <w:ind w:left="9" w:hanging="10"/>
      </w:pPr>
      <w:r>
        <w:rPr>
          <w:sz w:val="24"/>
        </w:rPr>
        <w:t>паспорт: серия _________ номер: _____________, дата выдачи ____________________________ выдан ____________________________________________________________________________ зарегистрированный(-</w:t>
      </w:r>
      <w:proofErr w:type="spellStart"/>
      <w:r>
        <w:rPr>
          <w:sz w:val="24"/>
        </w:rPr>
        <w:t>ая</w:t>
      </w:r>
      <w:proofErr w:type="spellEnd"/>
      <w:r>
        <w:rPr>
          <w:sz w:val="24"/>
        </w:rPr>
        <w:t xml:space="preserve">) по адресу: __________________________________________________, предоставляю Акционерному обществу «Санкт-Петербургская Валютная Биржа», ИНН 7825331045, КПП 784101001, ОГРН 1037843013812, адрес местонахождения: РФ, 191023, г. Санкт-Петербург, </w:t>
      </w:r>
      <w:r w:rsidR="004C02A8" w:rsidRPr="004C02A8">
        <w:rPr>
          <w:sz w:val="24"/>
        </w:rPr>
        <w:t>М</w:t>
      </w:r>
      <w:r w:rsidR="004C02A8">
        <w:rPr>
          <w:sz w:val="24"/>
        </w:rPr>
        <w:t xml:space="preserve">униципальный </w:t>
      </w:r>
      <w:r w:rsidR="004C02A8" w:rsidRPr="004C02A8">
        <w:rPr>
          <w:sz w:val="24"/>
        </w:rPr>
        <w:t xml:space="preserve"> </w:t>
      </w:r>
      <w:r w:rsidR="004C02A8">
        <w:rPr>
          <w:sz w:val="24"/>
        </w:rPr>
        <w:t>округ</w:t>
      </w:r>
      <w:r w:rsidR="004C02A8" w:rsidRPr="004C02A8">
        <w:rPr>
          <w:sz w:val="24"/>
        </w:rPr>
        <w:t xml:space="preserve"> В</w:t>
      </w:r>
      <w:r w:rsidR="004C02A8">
        <w:rPr>
          <w:sz w:val="24"/>
        </w:rPr>
        <w:t>асильевский</w:t>
      </w:r>
      <w:r w:rsidR="004C02A8" w:rsidRPr="004C02A8">
        <w:rPr>
          <w:sz w:val="24"/>
        </w:rPr>
        <w:t>, Л</w:t>
      </w:r>
      <w:r w:rsidR="004C02A8">
        <w:rPr>
          <w:sz w:val="24"/>
        </w:rPr>
        <w:t>иния</w:t>
      </w:r>
      <w:r w:rsidR="004C02A8" w:rsidRPr="004C02A8">
        <w:rPr>
          <w:sz w:val="24"/>
        </w:rPr>
        <w:t xml:space="preserve"> </w:t>
      </w:r>
      <w:r w:rsidR="00E571D8" w:rsidRPr="004C02A8">
        <w:rPr>
          <w:sz w:val="24"/>
        </w:rPr>
        <w:t xml:space="preserve">3-Я </w:t>
      </w:r>
      <w:r w:rsidR="004C02A8" w:rsidRPr="004C02A8">
        <w:rPr>
          <w:sz w:val="24"/>
        </w:rPr>
        <w:t xml:space="preserve">В.О., </w:t>
      </w:r>
      <w:r w:rsidR="004C02A8">
        <w:rPr>
          <w:sz w:val="24"/>
        </w:rPr>
        <w:t>д</w:t>
      </w:r>
      <w:r w:rsidR="004C02A8" w:rsidRPr="004C02A8">
        <w:rPr>
          <w:sz w:val="24"/>
        </w:rPr>
        <w:t xml:space="preserve">. 62 </w:t>
      </w:r>
      <w:r w:rsidR="004C02A8">
        <w:rPr>
          <w:sz w:val="24"/>
        </w:rPr>
        <w:t>литера</w:t>
      </w:r>
      <w:r w:rsidR="004C02A8" w:rsidRPr="004C02A8">
        <w:rPr>
          <w:sz w:val="24"/>
        </w:rPr>
        <w:t xml:space="preserve"> А, </w:t>
      </w:r>
      <w:proofErr w:type="spellStart"/>
      <w:r w:rsidR="004C02A8">
        <w:rPr>
          <w:sz w:val="24"/>
        </w:rPr>
        <w:t>помещ</w:t>
      </w:r>
      <w:proofErr w:type="spellEnd"/>
      <w:r w:rsidR="004C02A8" w:rsidRPr="004C02A8">
        <w:rPr>
          <w:sz w:val="24"/>
        </w:rPr>
        <w:t>. 39-Н</w:t>
      </w:r>
      <w:r>
        <w:rPr>
          <w:sz w:val="24"/>
        </w:rPr>
        <w:t xml:space="preserve"> (далее – АО СПВБ) согласие на выполнение действия по сбору, систематизации, уточнению (обновлению, изменению), распространению (в том числе передаче) и хранению моих персональных данных, а так же на обработку моих персональных данных в целях информационного обеспечения подготовки и проведения заседания Совета директоров АО СПВБ и избрания в состав Технического комитета АО СПВБ (далее – Комитет). </w:t>
      </w:r>
    </w:p>
    <w:p w14:paraId="6ADDD5AC" w14:textId="77777777" w:rsidR="00CB3E56" w:rsidRDefault="002746AE">
      <w:pPr>
        <w:spacing w:after="85" w:line="271" w:lineRule="auto"/>
        <w:ind w:left="9" w:hanging="10"/>
      </w:pPr>
      <w:r>
        <w:rPr>
          <w:sz w:val="24"/>
        </w:rPr>
        <w:t xml:space="preserve">АО СПВБ вправе осуществлять обработку предоставляемых персональных данных, а именно:  </w:t>
      </w:r>
    </w:p>
    <w:p w14:paraId="5B5B1C85" w14:textId="77777777" w:rsidR="00CB3E56" w:rsidRDefault="002746AE">
      <w:pPr>
        <w:numPr>
          <w:ilvl w:val="0"/>
          <w:numId w:val="11"/>
        </w:numPr>
        <w:spacing w:after="77" w:line="271" w:lineRule="auto"/>
        <w:ind w:hanging="360"/>
      </w:pPr>
      <w:r>
        <w:rPr>
          <w:sz w:val="24"/>
        </w:rPr>
        <w:t xml:space="preserve">Фамилия, имя, отчество.  </w:t>
      </w:r>
    </w:p>
    <w:p w14:paraId="51621007" w14:textId="77777777" w:rsidR="00CB3E56" w:rsidRDefault="002746AE">
      <w:pPr>
        <w:numPr>
          <w:ilvl w:val="0"/>
          <w:numId w:val="11"/>
        </w:numPr>
        <w:spacing w:after="81" w:line="271" w:lineRule="auto"/>
        <w:ind w:hanging="360"/>
      </w:pPr>
      <w:r>
        <w:rPr>
          <w:sz w:val="24"/>
        </w:rPr>
        <w:t xml:space="preserve">Дата рождения. </w:t>
      </w:r>
    </w:p>
    <w:p w14:paraId="3A0DC418" w14:textId="77777777" w:rsidR="00CB3E56" w:rsidRDefault="002746AE">
      <w:pPr>
        <w:numPr>
          <w:ilvl w:val="0"/>
          <w:numId w:val="11"/>
        </w:numPr>
        <w:spacing w:after="82" w:line="271" w:lineRule="auto"/>
        <w:ind w:hanging="360"/>
      </w:pPr>
      <w:r>
        <w:rPr>
          <w:sz w:val="24"/>
        </w:rPr>
        <w:t xml:space="preserve">Данные документа, удостоверяющего личность. </w:t>
      </w:r>
    </w:p>
    <w:p w14:paraId="3D28A79B" w14:textId="77777777" w:rsidR="00CB3E56" w:rsidRDefault="002746AE">
      <w:pPr>
        <w:numPr>
          <w:ilvl w:val="0"/>
          <w:numId w:val="11"/>
        </w:numPr>
        <w:spacing w:after="67" w:line="271" w:lineRule="auto"/>
        <w:ind w:hanging="360"/>
      </w:pPr>
      <w:r>
        <w:rPr>
          <w:sz w:val="24"/>
        </w:rPr>
        <w:t xml:space="preserve">Сведения об образовании. </w:t>
      </w:r>
    </w:p>
    <w:p w14:paraId="5BB2CBCF" w14:textId="77777777" w:rsidR="00CB3E56" w:rsidRDefault="002746AE">
      <w:pPr>
        <w:numPr>
          <w:ilvl w:val="0"/>
          <w:numId w:val="11"/>
        </w:numPr>
        <w:spacing w:after="74" w:line="271" w:lineRule="auto"/>
        <w:ind w:hanging="360"/>
      </w:pPr>
      <w:r>
        <w:rPr>
          <w:sz w:val="24"/>
        </w:rPr>
        <w:t xml:space="preserve">Сведения о трудовом стаже, включая сведения о местах работы и занимаемых должностях за последние три года.  </w:t>
      </w:r>
    </w:p>
    <w:p w14:paraId="7541B09E" w14:textId="77777777" w:rsidR="00CB3E56" w:rsidRDefault="002746AE">
      <w:pPr>
        <w:numPr>
          <w:ilvl w:val="0"/>
          <w:numId w:val="11"/>
        </w:numPr>
        <w:spacing w:after="66" w:line="271" w:lineRule="auto"/>
        <w:ind w:hanging="360"/>
      </w:pPr>
      <w:r>
        <w:rPr>
          <w:sz w:val="24"/>
        </w:rPr>
        <w:t xml:space="preserve">Сведения о членстве в органах управления юридических лиц. </w:t>
      </w:r>
    </w:p>
    <w:p w14:paraId="7421973B" w14:textId="77777777" w:rsidR="00CB3E56" w:rsidRDefault="002746AE">
      <w:pPr>
        <w:numPr>
          <w:ilvl w:val="0"/>
          <w:numId w:val="11"/>
        </w:numPr>
        <w:spacing w:after="36" w:line="271" w:lineRule="auto"/>
        <w:ind w:hanging="360"/>
      </w:pPr>
      <w:r>
        <w:rPr>
          <w:sz w:val="24"/>
        </w:rPr>
        <w:t xml:space="preserve">Телефон домашний, мобильный, рабочий, адрес электронной почты и иные персональные данные, указанные мною в заявлении на включение меня в список кандидатов для избрания в состав технического комитета.  </w:t>
      </w:r>
    </w:p>
    <w:p w14:paraId="47B399C2" w14:textId="77777777" w:rsidR="00CB3E56" w:rsidRDefault="002746AE">
      <w:pPr>
        <w:spacing w:after="36" w:line="271" w:lineRule="auto"/>
        <w:ind w:left="-1" w:right="208" w:firstLine="540"/>
      </w:pPr>
      <w:r>
        <w:rPr>
          <w:sz w:val="24"/>
        </w:rPr>
        <w:t xml:space="preserve">АО СПВБ вправе осуществлять с предоставленными мной персональными данными любые действия, предусмотренные Федеральным законом от 27 июля 2006 года № 152-ФЗ «О персональных данных»,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 </w:t>
      </w:r>
    </w:p>
    <w:p w14:paraId="501E93E6" w14:textId="77777777" w:rsidR="00CB3E56" w:rsidRDefault="002746AE">
      <w:pPr>
        <w:spacing w:after="36" w:line="271" w:lineRule="auto"/>
        <w:ind w:left="-1" w:firstLine="540"/>
      </w:pPr>
      <w:r>
        <w:rPr>
          <w:sz w:val="24"/>
        </w:rPr>
        <w:lastRenderedPageBreak/>
        <w:t xml:space="preserve">Я согласен(а) на передачу моих персональных данных членам Совета директоров АО СПВБ, внесение в бюллетени для голосования по избранию членов технического комитета. </w:t>
      </w:r>
    </w:p>
    <w:p w14:paraId="401CB206" w14:textId="77777777" w:rsidR="00CB3E56" w:rsidRDefault="002746AE">
      <w:pPr>
        <w:spacing w:after="36" w:line="271" w:lineRule="auto"/>
        <w:ind w:left="-1" w:right="212" w:firstLine="540"/>
      </w:pPr>
      <w:r>
        <w:rPr>
          <w:sz w:val="24"/>
        </w:rPr>
        <w:t xml:space="preserve">Настоящее согласие вступает в силу с момента его подписания, действует в течение трех лет с момента формирования состава Комитета, и может быть отозвано путем подачи в АО СПВБ письменного заявления.  </w:t>
      </w:r>
    </w:p>
    <w:p w14:paraId="27E6775C" w14:textId="77777777" w:rsidR="00CB3E56" w:rsidRDefault="002746AE">
      <w:pPr>
        <w:spacing w:after="8" w:line="271" w:lineRule="auto"/>
        <w:ind w:left="9" w:hanging="10"/>
      </w:pPr>
      <w:r>
        <w:rPr>
          <w:sz w:val="24"/>
        </w:rPr>
        <w:t>«__</w:t>
      </w:r>
      <w:proofErr w:type="gramStart"/>
      <w:r>
        <w:rPr>
          <w:sz w:val="24"/>
        </w:rPr>
        <w:t>_»  _</w:t>
      </w:r>
      <w:proofErr w:type="gramEnd"/>
      <w:r>
        <w:rPr>
          <w:sz w:val="24"/>
        </w:rPr>
        <w:t xml:space="preserve">__________ 20__ г.   __________________  / _______________________________________  </w:t>
      </w:r>
    </w:p>
    <w:p w14:paraId="4F7DBC78" w14:textId="77777777" w:rsidR="00CB3E56" w:rsidRDefault="002746AE">
      <w:pPr>
        <w:spacing w:after="348" w:line="265" w:lineRule="auto"/>
        <w:ind w:left="10" w:right="36" w:hanging="10"/>
        <w:jc w:val="center"/>
      </w:pPr>
      <w:r>
        <w:rPr>
          <w:sz w:val="20"/>
        </w:rPr>
        <w:t>(</w:t>
      </w:r>
      <w:proofErr w:type="gramStart"/>
      <w:r>
        <w:rPr>
          <w:sz w:val="20"/>
        </w:rPr>
        <w:t xml:space="preserve">подпись)   </w:t>
      </w:r>
      <w:proofErr w:type="gramEnd"/>
      <w:r>
        <w:rPr>
          <w:sz w:val="20"/>
        </w:rPr>
        <w:t xml:space="preserve">                                  (Ф.И.О. полностью) </w:t>
      </w:r>
    </w:p>
    <w:p w14:paraId="286D14BB" w14:textId="77777777" w:rsidR="00F377E1" w:rsidRDefault="00F377E1">
      <w:pPr>
        <w:spacing w:after="160" w:line="259" w:lineRule="auto"/>
        <w:ind w:left="0" w:firstLine="0"/>
        <w:jc w:val="left"/>
        <w:rPr>
          <w:sz w:val="24"/>
        </w:rPr>
      </w:pPr>
      <w:r>
        <w:rPr>
          <w:sz w:val="24"/>
        </w:rPr>
        <w:br w:type="page"/>
      </w:r>
    </w:p>
    <w:p w14:paraId="68BE47B7" w14:textId="77777777" w:rsidR="00F377E1" w:rsidRDefault="00F377E1">
      <w:pPr>
        <w:spacing w:after="115" w:line="259" w:lineRule="auto"/>
        <w:ind w:left="1013" w:right="148" w:hanging="10"/>
        <w:jc w:val="left"/>
        <w:rPr>
          <w:sz w:val="16"/>
        </w:rPr>
      </w:pPr>
    </w:p>
    <w:p w14:paraId="09AFF9CB" w14:textId="4AF78B48" w:rsidR="00CB3E56" w:rsidRDefault="002F0157">
      <w:pPr>
        <w:spacing w:after="115" w:line="259" w:lineRule="auto"/>
        <w:ind w:left="1013" w:right="148" w:hanging="10"/>
        <w:jc w:val="left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0D2E519" wp14:editId="663650BA">
            <wp:simplePos x="0" y="0"/>
            <wp:positionH relativeFrom="column">
              <wp:posOffset>4329430</wp:posOffset>
            </wp:positionH>
            <wp:positionV relativeFrom="paragraph">
              <wp:posOffset>3810</wp:posOffset>
            </wp:positionV>
            <wp:extent cx="1209675" cy="276225"/>
            <wp:effectExtent l="0" t="0" r="9525" b="9525"/>
            <wp:wrapNone/>
            <wp:docPr id="12" name="Рисунок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746AE">
        <w:rPr>
          <w:sz w:val="16"/>
        </w:rPr>
        <w:t>к Положению о техническом комитете Акционерного общества</w:t>
      </w:r>
    </w:p>
    <w:p w14:paraId="3F0E9F76" w14:textId="77777777" w:rsidR="00CB3E56" w:rsidRDefault="002746AE">
      <w:pPr>
        <w:spacing w:after="147" w:line="259" w:lineRule="auto"/>
        <w:ind w:left="0" w:right="148" w:firstLine="653"/>
        <w:jc w:val="left"/>
      </w:pPr>
      <w:r>
        <w:rPr>
          <w:sz w:val="16"/>
        </w:rPr>
        <w:t>Петербургская Валютная Биржа»</w:t>
      </w:r>
      <w:r>
        <w:rPr>
          <w:sz w:val="24"/>
        </w:rPr>
        <w:t xml:space="preserve">   </w:t>
      </w:r>
    </w:p>
    <w:p w14:paraId="2F084CFB" w14:textId="77777777" w:rsidR="00CB3E56" w:rsidRDefault="002746AE">
      <w:pPr>
        <w:pStyle w:val="1"/>
        <w:numPr>
          <w:ilvl w:val="0"/>
          <w:numId w:val="0"/>
        </w:numPr>
        <w:spacing w:after="195"/>
        <w:ind w:left="10" w:right="11"/>
        <w:jc w:val="right"/>
      </w:pPr>
      <w:bookmarkStart w:id="3" w:name="_Toc14732"/>
      <w:r>
        <w:rPr>
          <w:sz w:val="20"/>
        </w:rPr>
        <w:t xml:space="preserve">Приложение № 4 </w:t>
      </w:r>
      <w:bookmarkEnd w:id="3"/>
    </w:p>
    <w:p w14:paraId="6C7E0E3A" w14:textId="77777777" w:rsidR="00CB3E56" w:rsidRDefault="002746AE">
      <w:pPr>
        <w:spacing w:after="79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3AF4A721" w14:textId="77777777" w:rsidR="00CB3E56" w:rsidRDefault="002746AE">
      <w:pPr>
        <w:pStyle w:val="2"/>
        <w:ind w:right="216"/>
      </w:pPr>
      <w:r>
        <w:t xml:space="preserve">Обязательство о конфиденциальности </w:t>
      </w:r>
    </w:p>
    <w:p w14:paraId="56BC71BB" w14:textId="77777777" w:rsidR="00CB3E56" w:rsidRDefault="002746AE">
      <w:pPr>
        <w:spacing w:after="95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1663FD7C" w14:textId="77777777" w:rsidR="00CB3E56" w:rsidRDefault="002746AE">
      <w:pPr>
        <w:spacing w:after="67" w:line="271" w:lineRule="auto"/>
        <w:ind w:left="9" w:hanging="10"/>
      </w:pPr>
      <w:r>
        <w:rPr>
          <w:sz w:val="24"/>
        </w:rPr>
        <w:t xml:space="preserve">Я, _______________________________________________________________________________,  </w:t>
      </w:r>
    </w:p>
    <w:p w14:paraId="15003CC4" w14:textId="77777777" w:rsidR="00CB3E56" w:rsidRDefault="002746AE">
      <w:pPr>
        <w:spacing w:after="61" w:line="265" w:lineRule="auto"/>
        <w:ind w:left="10" w:right="975" w:hanging="10"/>
        <w:jc w:val="center"/>
      </w:pPr>
      <w:r>
        <w:rPr>
          <w:sz w:val="20"/>
        </w:rPr>
        <w:t xml:space="preserve">(фамилия, имя и отчество) </w:t>
      </w:r>
    </w:p>
    <w:p w14:paraId="4527DFF4" w14:textId="77777777" w:rsidR="00CB3E56" w:rsidRDefault="002746AE">
      <w:pPr>
        <w:spacing w:after="84" w:line="259" w:lineRule="auto"/>
        <w:ind w:left="10" w:firstLine="0"/>
        <w:jc w:val="left"/>
      </w:pPr>
      <w:r>
        <w:rPr>
          <w:sz w:val="24"/>
        </w:rPr>
        <w:t xml:space="preserve"> </w:t>
      </w:r>
    </w:p>
    <w:p w14:paraId="25C768B0" w14:textId="28D7779E" w:rsidR="00CB3E56" w:rsidRDefault="002746AE">
      <w:pPr>
        <w:spacing w:after="114" w:line="271" w:lineRule="auto"/>
        <w:ind w:left="9" w:right="106" w:hanging="10"/>
      </w:pPr>
      <w:r>
        <w:rPr>
          <w:sz w:val="24"/>
        </w:rPr>
        <w:t>паспорт: серия _________  номер: _____________, дата выдачи _____________________________ выдан _____________________________________________________________________________ зарегистрированный(-</w:t>
      </w:r>
      <w:proofErr w:type="spellStart"/>
      <w:r>
        <w:rPr>
          <w:sz w:val="24"/>
        </w:rPr>
        <w:t>ая</w:t>
      </w:r>
      <w:proofErr w:type="spellEnd"/>
      <w:r>
        <w:rPr>
          <w:sz w:val="24"/>
        </w:rPr>
        <w:t>) по адресу: ___________________________________________________, принимая участие в работе Технического комитета Акционерного общества «Санкт</w:t>
      </w:r>
      <w:r w:rsidR="002D578E" w:rsidRPr="00C97DD1">
        <w:rPr>
          <w:sz w:val="24"/>
        </w:rPr>
        <w:t>-</w:t>
      </w:r>
      <w:r>
        <w:rPr>
          <w:sz w:val="24"/>
        </w:rPr>
        <w:t xml:space="preserve">Петербургская Валютная Биржа» (далее – АО СПВБ), и в течение 3 лет после участия в последнем из заседаний Технического комитета АО СПВБ, обязуюсь: </w:t>
      </w:r>
    </w:p>
    <w:p w14:paraId="6E07E1A1" w14:textId="77777777" w:rsidR="00CB3E56" w:rsidRDefault="002746AE">
      <w:pPr>
        <w:numPr>
          <w:ilvl w:val="0"/>
          <w:numId w:val="12"/>
        </w:numPr>
        <w:spacing w:after="125" w:line="271" w:lineRule="auto"/>
        <w:ind w:right="112" w:hanging="10"/>
      </w:pPr>
      <w:r>
        <w:rPr>
          <w:sz w:val="24"/>
        </w:rPr>
        <w:t xml:space="preserve">Использовать информацию, составляющую коммерческую и иную охраняемую законом коммерческую тайну АО СПВБ, в том числе инсайдерскую информацию, сведения, предоставляемые участниками торгов в соответствии с правилами организованных торгов и другую конфиденциальную информацию, к которой я получил(а) доступ, только для выполнения обязанностей в связи с участием в заседаниях Технического комитета АО СПВБ в интересах АО СПВБ, не применять ее в целях получения выгоды для себя лично или в интересах третьих лиц. </w:t>
      </w:r>
    </w:p>
    <w:p w14:paraId="3F67D872" w14:textId="77777777" w:rsidR="00CB3E56" w:rsidRDefault="002746AE">
      <w:pPr>
        <w:numPr>
          <w:ilvl w:val="0"/>
          <w:numId w:val="12"/>
        </w:numPr>
        <w:spacing w:after="36" w:line="271" w:lineRule="auto"/>
        <w:ind w:right="112" w:hanging="10"/>
      </w:pPr>
      <w:r>
        <w:rPr>
          <w:sz w:val="24"/>
        </w:rPr>
        <w:t xml:space="preserve">Обеспечивать сохранность, не предоставлять и не распространять каким–либо способом без разрешения информацию, составляющую коммерческую и иную охраняемую законом коммерческую тайну АО СПВБ, к которой мне предоставляется доступ или которая станет мне известной.  </w:t>
      </w:r>
    </w:p>
    <w:p w14:paraId="0DE76A1B" w14:textId="77777777" w:rsidR="00CB3E56" w:rsidRDefault="002746AE">
      <w:pPr>
        <w:spacing w:after="0" w:line="259" w:lineRule="auto"/>
        <w:ind w:left="14" w:firstLine="0"/>
        <w:jc w:val="left"/>
      </w:pPr>
      <w:r>
        <w:rPr>
          <w:sz w:val="24"/>
        </w:rPr>
        <w:t xml:space="preserve"> </w:t>
      </w:r>
    </w:p>
    <w:p w14:paraId="01DE3560" w14:textId="77777777" w:rsidR="00CB3E56" w:rsidRDefault="002746AE">
      <w:pPr>
        <w:spacing w:after="12" w:line="271" w:lineRule="auto"/>
        <w:ind w:left="9" w:right="116" w:hanging="10"/>
      </w:pPr>
      <w:r>
        <w:rPr>
          <w:sz w:val="24"/>
        </w:rPr>
        <w:t xml:space="preserve">Я предупрежден(а) об ответственности, предусмотренной действующим законодательством Российской Федерации за несоблюдение режима конфиденциальности информации, составляющей коммерческую и иную охраняемую законом тайну, ставшей мне известной в связи с участием в заседаниях Технического комитета АО СПВБ.   </w:t>
      </w:r>
    </w:p>
    <w:p w14:paraId="44B253C1" w14:textId="77777777" w:rsidR="00CB3E56" w:rsidRDefault="002746AE">
      <w:pPr>
        <w:spacing w:after="60" w:line="259" w:lineRule="auto"/>
        <w:ind w:left="14" w:firstLine="0"/>
        <w:jc w:val="left"/>
      </w:pPr>
      <w:r>
        <w:rPr>
          <w:sz w:val="24"/>
        </w:rPr>
        <w:t xml:space="preserve"> </w:t>
      </w:r>
    </w:p>
    <w:p w14:paraId="0843EF95" w14:textId="77777777" w:rsidR="00CB3E56" w:rsidRDefault="002746AE">
      <w:pPr>
        <w:spacing w:after="36" w:line="271" w:lineRule="auto"/>
        <w:ind w:left="9" w:right="112" w:hanging="10"/>
      </w:pPr>
      <w:r>
        <w:rPr>
          <w:sz w:val="24"/>
        </w:rPr>
        <w:t xml:space="preserve">С Перечнем сведений, составляющих коммерческую и иную охраняемую законом тайну АО СПВБ и Положением о хранении и защите информации, составляющей коммерческую и иную охраняемую законом тайну АО СПВБ, ознакомлен(а). </w:t>
      </w:r>
    </w:p>
    <w:p w14:paraId="314AD0CA" w14:textId="77777777" w:rsidR="00CB3E56" w:rsidRDefault="002746AE">
      <w:pPr>
        <w:spacing w:after="38" w:line="259" w:lineRule="auto"/>
        <w:ind w:left="14" w:firstLine="0"/>
        <w:jc w:val="left"/>
      </w:pPr>
      <w:r>
        <w:rPr>
          <w:sz w:val="24"/>
        </w:rPr>
        <w:t xml:space="preserve"> </w:t>
      </w:r>
    </w:p>
    <w:p w14:paraId="1E38AEED" w14:textId="77777777" w:rsidR="00CB3E56" w:rsidRDefault="002746AE">
      <w:pPr>
        <w:spacing w:after="51" w:line="259" w:lineRule="auto"/>
        <w:ind w:left="14" w:firstLine="0"/>
        <w:jc w:val="left"/>
      </w:pPr>
      <w:r>
        <w:rPr>
          <w:sz w:val="24"/>
        </w:rPr>
        <w:t xml:space="preserve"> </w:t>
      </w:r>
    </w:p>
    <w:p w14:paraId="7F9B6FE5" w14:textId="77777777" w:rsidR="00CB3E56" w:rsidRDefault="002746AE">
      <w:pPr>
        <w:spacing w:after="4" w:line="271" w:lineRule="auto"/>
        <w:ind w:left="9" w:hanging="10"/>
      </w:pPr>
      <w:r>
        <w:rPr>
          <w:sz w:val="24"/>
        </w:rPr>
        <w:t>«__</w:t>
      </w:r>
      <w:proofErr w:type="gramStart"/>
      <w:r>
        <w:rPr>
          <w:sz w:val="24"/>
        </w:rPr>
        <w:t>_»  _</w:t>
      </w:r>
      <w:proofErr w:type="gramEnd"/>
      <w:r>
        <w:rPr>
          <w:sz w:val="24"/>
        </w:rPr>
        <w:t xml:space="preserve">__________ 20__ г.   __________________  / _______________________________________  </w:t>
      </w:r>
    </w:p>
    <w:p w14:paraId="5C3ACDA0" w14:textId="35BF03CC" w:rsidR="00CB3E56" w:rsidRDefault="002746AE" w:rsidP="00F377E1">
      <w:pPr>
        <w:spacing w:after="61" w:line="265" w:lineRule="auto"/>
        <w:ind w:left="10" w:right="36" w:hanging="10"/>
        <w:jc w:val="center"/>
      </w:pPr>
      <w:r>
        <w:rPr>
          <w:sz w:val="20"/>
        </w:rPr>
        <w:t xml:space="preserve">  (</w:t>
      </w:r>
      <w:proofErr w:type="gramStart"/>
      <w:r>
        <w:rPr>
          <w:sz w:val="20"/>
        </w:rPr>
        <w:t xml:space="preserve">подпись)   </w:t>
      </w:r>
      <w:proofErr w:type="gramEnd"/>
      <w:r>
        <w:rPr>
          <w:sz w:val="20"/>
        </w:rPr>
        <w:t xml:space="preserve">                                  (Ф.И.О. полностью) </w:t>
      </w:r>
      <w:r>
        <w:rPr>
          <w:sz w:val="24"/>
        </w:rPr>
        <w:t xml:space="preserve"> </w:t>
      </w:r>
    </w:p>
    <w:sectPr w:rsidR="00CB3E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53" w:right="652" w:bottom="640" w:left="1522" w:header="72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343C4" w14:textId="77777777" w:rsidR="00825BDC" w:rsidRDefault="00825BDC">
      <w:pPr>
        <w:spacing w:after="0" w:line="240" w:lineRule="auto"/>
      </w:pPr>
      <w:r>
        <w:separator/>
      </w:r>
    </w:p>
  </w:endnote>
  <w:endnote w:type="continuationSeparator" w:id="0">
    <w:p w14:paraId="7F75FD77" w14:textId="77777777" w:rsidR="00825BDC" w:rsidRDefault="00825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2F1CB" w14:textId="77777777" w:rsidR="00CB3E56" w:rsidRDefault="00CB3E56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D6CC7" w14:textId="77777777" w:rsidR="00CB3E56" w:rsidRDefault="00CB3E56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1AA52" w14:textId="77777777" w:rsidR="00CB3E56" w:rsidRDefault="00CB3E56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4C876" w14:textId="77777777" w:rsidR="00825BDC" w:rsidRDefault="00825BDC">
      <w:pPr>
        <w:spacing w:after="0" w:line="240" w:lineRule="auto"/>
      </w:pPr>
      <w:r>
        <w:separator/>
      </w:r>
    </w:p>
  </w:footnote>
  <w:footnote w:type="continuationSeparator" w:id="0">
    <w:p w14:paraId="2433DAC2" w14:textId="77777777" w:rsidR="00825BDC" w:rsidRDefault="00825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AB2FE" w14:textId="77777777" w:rsidR="00CB3E56" w:rsidRDefault="002746AE">
    <w:pPr>
      <w:tabs>
        <w:tab w:val="center" w:pos="5363"/>
      </w:tabs>
      <w:spacing w:after="31" w:line="259" w:lineRule="auto"/>
      <w:ind w:left="0" w:firstLine="0"/>
      <w:jc w:val="left"/>
    </w:pPr>
    <w:r>
      <w:rPr>
        <w:sz w:val="16"/>
      </w:rPr>
      <w:t xml:space="preserve">Приложения </w:t>
    </w:r>
    <w:r>
      <w:rPr>
        <w:sz w:val="16"/>
      </w:rPr>
      <w:tab/>
      <w:t xml:space="preserve"> </w:t>
    </w:r>
  </w:p>
  <w:p w14:paraId="6C21B527" w14:textId="77777777" w:rsidR="00CB3E56" w:rsidRDefault="002746AE">
    <w:pPr>
      <w:spacing w:after="0" w:line="259" w:lineRule="auto"/>
      <w:ind w:left="94" w:firstLine="0"/>
      <w:jc w:val="left"/>
    </w:pPr>
    <w:r>
      <w:rPr>
        <w:sz w:val="16"/>
      </w:rPr>
      <w:t>«Санкт-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AAA81" w14:textId="19824665" w:rsidR="00CB3E56" w:rsidRDefault="002746AE">
    <w:pPr>
      <w:tabs>
        <w:tab w:val="center" w:pos="5363"/>
      </w:tabs>
      <w:spacing w:after="31" w:line="259" w:lineRule="auto"/>
      <w:ind w:left="0" w:firstLine="0"/>
      <w:jc w:val="left"/>
    </w:pPr>
    <w:r>
      <w:rPr>
        <w:sz w:val="16"/>
      </w:rPr>
      <w:tab/>
      <w:t xml:space="preserve"> </w:t>
    </w:r>
  </w:p>
  <w:p w14:paraId="4CEBD175" w14:textId="21DDA565" w:rsidR="00CB3E56" w:rsidRDefault="00CB3E56">
    <w:pPr>
      <w:spacing w:after="0" w:line="259" w:lineRule="auto"/>
      <w:ind w:left="94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6C96A" w14:textId="77777777" w:rsidR="00CB3E56" w:rsidRDefault="002746AE">
    <w:pPr>
      <w:tabs>
        <w:tab w:val="center" w:pos="5363"/>
      </w:tabs>
      <w:spacing w:after="31" w:line="259" w:lineRule="auto"/>
      <w:ind w:left="0" w:firstLine="0"/>
      <w:jc w:val="left"/>
    </w:pPr>
    <w:r>
      <w:rPr>
        <w:sz w:val="16"/>
      </w:rPr>
      <w:t xml:space="preserve">Приложения </w:t>
    </w:r>
    <w:r>
      <w:rPr>
        <w:sz w:val="16"/>
      </w:rPr>
      <w:tab/>
      <w:t xml:space="preserve"> </w:t>
    </w:r>
  </w:p>
  <w:p w14:paraId="6209CB3C" w14:textId="77777777" w:rsidR="00CB3E56" w:rsidRDefault="002746AE">
    <w:pPr>
      <w:spacing w:after="0" w:line="259" w:lineRule="auto"/>
      <w:ind w:left="94" w:firstLine="0"/>
      <w:jc w:val="left"/>
    </w:pPr>
    <w:r>
      <w:rPr>
        <w:sz w:val="16"/>
      </w:rPr>
      <w:t>«Санкт-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D118F"/>
    <w:multiLevelType w:val="multilevel"/>
    <w:tmpl w:val="826AB71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A93628"/>
    <w:multiLevelType w:val="hybridMultilevel"/>
    <w:tmpl w:val="CA9EBC28"/>
    <w:lvl w:ilvl="0" w:tplc="35FC71CC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14DFE"/>
    <w:multiLevelType w:val="hybridMultilevel"/>
    <w:tmpl w:val="992CB50A"/>
    <w:lvl w:ilvl="0" w:tplc="35FC71CC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44454"/>
    <w:multiLevelType w:val="multilevel"/>
    <w:tmpl w:val="14044C4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AE1ECE"/>
    <w:multiLevelType w:val="hybridMultilevel"/>
    <w:tmpl w:val="F9FCCA40"/>
    <w:lvl w:ilvl="0" w:tplc="9B9AD32A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80A5D8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106726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181E68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E2C8BC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666730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DE70FE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84C5CE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CED674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352DE4"/>
    <w:multiLevelType w:val="hybridMultilevel"/>
    <w:tmpl w:val="E88E41B0"/>
    <w:lvl w:ilvl="0" w:tplc="35FC71CC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1F0AB54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F12C340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BA05514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9365988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092A0EC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CD2E9D6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A122874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F9A14D6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167965"/>
    <w:multiLevelType w:val="hybridMultilevel"/>
    <w:tmpl w:val="901AB2EA"/>
    <w:lvl w:ilvl="0" w:tplc="24AAF4E2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F9241B0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11C563C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D624D56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654A9AE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22E7FB4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90091F0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CECE350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1202A3A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C40C54"/>
    <w:multiLevelType w:val="hybridMultilevel"/>
    <w:tmpl w:val="53C639B2"/>
    <w:lvl w:ilvl="0" w:tplc="B8867B16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309CBE">
      <w:start w:val="1"/>
      <w:numFmt w:val="bullet"/>
      <w:lvlText w:val="o"/>
      <w:lvlJc w:val="left"/>
      <w:pPr>
        <w:ind w:left="1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569482">
      <w:start w:val="1"/>
      <w:numFmt w:val="bullet"/>
      <w:lvlText w:val="▪"/>
      <w:lvlJc w:val="left"/>
      <w:pPr>
        <w:ind w:left="2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129FB0">
      <w:start w:val="1"/>
      <w:numFmt w:val="bullet"/>
      <w:lvlText w:val="•"/>
      <w:lvlJc w:val="left"/>
      <w:pPr>
        <w:ind w:left="2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7C2786">
      <w:start w:val="1"/>
      <w:numFmt w:val="bullet"/>
      <w:lvlText w:val="o"/>
      <w:lvlJc w:val="left"/>
      <w:pPr>
        <w:ind w:left="36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C07634">
      <w:start w:val="1"/>
      <w:numFmt w:val="bullet"/>
      <w:lvlText w:val="▪"/>
      <w:lvlJc w:val="left"/>
      <w:pPr>
        <w:ind w:left="4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9024A8">
      <w:start w:val="1"/>
      <w:numFmt w:val="bullet"/>
      <w:lvlText w:val="•"/>
      <w:lvlJc w:val="left"/>
      <w:pPr>
        <w:ind w:left="5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22EC48">
      <w:start w:val="1"/>
      <w:numFmt w:val="bullet"/>
      <w:lvlText w:val="o"/>
      <w:lvlJc w:val="left"/>
      <w:pPr>
        <w:ind w:left="57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D45412">
      <w:start w:val="1"/>
      <w:numFmt w:val="bullet"/>
      <w:lvlText w:val="▪"/>
      <w:lvlJc w:val="left"/>
      <w:pPr>
        <w:ind w:left="6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6B6600"/>
    <w:multiLevelType w:val="hybridMultilevel"/>
    <w:tmpl w:val="9F0AD804"/>
    <w:lvl w:ilvl="0" w:tplc="CD3AC908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25E0BC0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E20CC64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9A21F88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D886F8E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F22EFAE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7BA0E56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A867070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9D29AB8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D7E2C82"/>
    <w:multiLevelType w:val="multilevel"/>
    <w:tmpl w:val="53DA48C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Restart w:val="0"/>
      <w:lvlText w:val="%1.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D976914"/>
    <w:multiLevelType w:val="hybridMultilevel"/>
    <w:tmpl w:val="C400DFC4"/>
    <w:lvl w:ilvl="0" w:tplc="35FC71CC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5FC71CC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663E6"/>
    <w:multiLevelType w:val="multilevel"/>
    <w:tmpl w:val="56406CA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8270DB0"/>
    <w:multiLevelType w:val="hybridMultilevel"/>
    <w:tmpl w:val="A88A2410"/>
    <w:lvl w:ilvl="0" w:tplc="04D0E81C">
      <w:start w:val="1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C01160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76797A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761954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C6B6C6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724F82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3A3080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988A78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60F1E2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556255E"/>
    <w:multiLevelType w:val="hybridMultilevel"/>
    <w:tmpl w:val="7E7E0688"/>
    <w:lvl w:ilvl="0" w:tplc="D49E72FC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BE0106E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28CC33C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A1CB5E2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856EBF0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EF4D50C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788E104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9E60C6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748ECA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DC255F3"/>
    <w:multiLevelType w:val="hybridMultilevel"/>
    <w:tmpl w:val="19AA07AA"/>
    <w:lvl w:ilvl="0" w:tplc="726ABC4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4420FA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16B1E8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8E50A8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F03E28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50FC8E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0802D4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6E0AC2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646BA0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DDC4126"/>
    <w:multiLevelType w:val="multilevel"/>
    <w:tmpl w:val="3566DE0E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0"/>
  </w:num>
  <w:num w:numId="5">
    <w:abstractNumId w:val="13"/>
  </w:num>
  <w:num w:numId="6">
    <w:abstractNumId w:val="6"/>
  </w:num>
  <w:num w:numId="7">
    <w:abstractNumId w:val="3"/>
  </w:num>
  <w:num w:numId="8">
    <w:abstractNumId w:val="8"/>
  </w:num>
  <w:num w:numId="9">
    <w:abstractNumId w:val="15"/>
  </w:num>
  <w:num w:numId="10">
    <w:abstractNumId w:val="7"/>
  </w:num>
  <w:num w:numId="11">
    <w:abstractNumId w:val="12"/>
  </w:num>
  <w:num w:numId="12">
    <w:abstractNumId w:val="14"/>
  </w:num>
  <w:num w:numId="13">
    <w:abstractNumId w:val="4"/>
  </w:num>
  <w:num w:numId="14">
    <w:abstractNumId w:val="1"/>
  </w:num>
  <w:num w:numId="15">
    <w:abstractNumId w:val="2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E56"/>
    <w:rsid w:val="00127E92"/>
    <w:rsid w:val="001A2701"/>
    <w:rsid w:val="002746AE"/>
    <w:rsid w:val="002D578E"/>
    <w:rsid w:val="002F0157"/>
    <w:rsid w:val="004A247C"/>
    <w:rsid w:val="004B5DFF"/>
    <w:rsid w:val="004C02A8"/>
    <w:rsid w:val="004C53C8"/>
    <w:rsid w:val="005026EF"/>
    <w:rsid w:val="00574DB2"/>
    <w:rsid w:val="005B14A8"/>
    <w:rsid w:val="006B3F50"/>
    <w:rsid w:val="00734130"/>
    <w:rsid w:val="00742309"/>
    <w:rsid w:val="0074785F"/>
    <w:rsid w:val="007928D7"/>
    <w:rsid w:val="007B59C0"/>
    <w:rsid w:val="00825BDC"/>
    <w:rsid w:val="008365A7"/>
    <w:rsid w:val="00841270"/>
    <w:rsid w:val="00A54CDE"/>
    <w:rsid w:val="00A974A2"/>
    <w:rsid w:val="00AF1CA8"/>
    <w:rsid w:val="00B746EE"/>
    <w:rsid w:val="00BE464D"/>
    <w:rsid w:val="00C2170F"/>
    <w:rsid w:val="00C97DD1"/>
    <w:rsid w:val="00CB3E56"/>
    <w:rsid w:val="00E03827"/>
    <w:rsid w:val="00E1206D"/>
    <w:rsid w:val="00E571D8"/>
    <w:rsid w:val="00F377E1"/>
    <w:rsid w:val="00F5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AE520"/>
  <w15:docId w15:val="{0B0F2B37-4D0A-4F2B-BE9A-853775EE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" w:line="305" w:lineRule="auto"/>
      <w:ind w:left="733" w:hanging="73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3"/>
      </w:numPr>
      <w:spacing w:after="344"/>
      <w:ind w:right="4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/>
      <w:ind w:left="10" w:right="447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  <w:style w:type="paragraph" w:styleId="11">
    <w:name w:val="toc 1"/>
    <w:hidden/>
    <w:pPr>
      <w:spacing w:after="162" w:line="271" w:lineRule="auto"/>
      <w:ind w:left="613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annotation reference"/>
    <w:basedOn w:val="a0"/>
    <w:uiPriority w:val="99"/>
    <w:semiHidden/>
    <w:unhideWhenUsed/>
    <w:rsid w:val="006B3F5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B3F5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B3F5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B3F5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B3F5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8">
    <w:name w:val="List Paragraph"/>
    <w:basedOn w:val="a"/>
    <w:uiPriority w:val="34"/>
    <w:qFormat/>
    <w:rsid w:val="00A974A2"/>
    <w:pPr>
      <w:ind w:left="720"/>
      <w:contextualSpacing/>
    </w:pPr>
  </w:style>
  <w:style w:type="paragraph" w:styleId="a9">
    <w:name w:val="Revision"/>
    <w:hidden/>
    <w:uiPriority w:val="99"/>
    <w:semiHidden/>
    <w:rsid w:val="00C2170F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33483-962A-4E3D-B954-8E7836AE5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1143</Words>
  <Characters>6518</Characters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2025-08-12T14:16:00Z</dcterms:created>
  <dcterms:modified xsi:type="dcterms:W3CDTF">2025-08-12T14:28:00Z</dcterms:modified>
</cp:coreProperties>
</file>