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7A" w:rsidRDefault="008D3157">
      <w:pPr>
        <w:spacing w:before="720" w:line="360" w:lineRule="exact"/>
        <w:jc w:val="center"/>
        <w:rPr>
          <w:lang w:val="ru-RU"/>
        </w:rPr>
      </w:pPr>
      <w:r w:rsidRPr="008C2970">
        <w:rPr>
          <w:noProof/>
          <w:lang w:val="ru-RU"/>
        </w:rPr>
        <w:drawing>
          <wp:inline distT="0" distB="0" distL="0" distR="0" wp14:anchorId="175883A9" wp14:editId="39BFADFB">
            <wp:extent cx="647700" cy="666750"/>
            <wp:effectExtent l="0" t="0" r="0" b="0"/>
            <wp:docPr id="1" name="Рисунок 1" descr="SPb_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b_блан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57A" w:rsidRDefault="0055557A">
      <w:pPr>
        <w:spacing w:line="360" w:lineRule="exact"/>
        <w:jc w:val="center"/>
        <w:rPr>
          <w:caps/>
          <w:lang w:val="ru-RU"/>
        </w:rPr>
      </w:pPr>
      <w:r>
        <w:rPr>
          <w:lang w:val="ru-RU"/>
        </w:rPr>
        <w:t xml:space="preserve">ПРАВИТЕЛЬСТВО </w:t>
      </w:r>
      <w:r>
        <w:rPr>
          <w:caps/>
          <w:lang w:val="ru-RU"/>
        </w:rPr>
        <w:t xml:space="preserve"> Санкт</w:t>
      </w:r>
      <w:r>
        <w:rPr>
          <w:lang w:val="ru-RU"/>
        </w:rPr>
        <w:t>-</w:t>
      </w:r>
      <w:r>
        <w:rPr>
          <w:caps/>
          <w:lang w:val="ru-RU"/>
        </w:rPr>
        <w:t>Петербурга</w:t>
      </w:r>
    </w:p>
    <w:p w:rsidR="0055557A" w:rsidRDefault="0055557A">
      <w:pPr>
        <w:pStyle w:val="4"/>
        <w:pBdr>
          <w:bottom w:val="none" w:sz="0" w:space="0" w:color="auto"/>
        </w:pBdr>
        <w:spacing w:before="0"/>
        <w:rPr>
          <w:sz w:val="28"/>
        </w:rPr>
      </w:pPr>
      <w:r>
        <w:t xml:space="preserve">КОМИТЕТ ФИНАНСОВ </w:t>
      </w:r>
      <w:r w:rsidRPr="009F03CF">
        <w:rPr>
          <w:caps/>
        </w:rPr>
        <w:t>Санкт-Петербурга</w:t>
      </w:r>
    </w:p>
    <w:p w:rsidR="0055557A" w:rsidRPr="00D16682" w:rsidRDefault="0068720F">
      <w:pPr>
        <w:tabs>
          <w:tab w:val="left" w:pos="7939"/>
        </w:tabs>
        <w:spacing w:before="120"/>
        <w:jc w:val="center"/>
        <w:rPr>
          <w:sz w:val="20"/>
          <w:lang w:val="ru-RU"/>
        </w:rPr>
      </w:pPr>
      <w:r w:rsidRPr="0068720F">
        <w:rPr>
          <w:sz w:val="20"/>
          <w:lang w:val="ru-RU"/>
        </w:rPr>
        <w:t>Новгородская ул., д.20, литера А, Санкт-Петербург, 191144</w:t>
      </w:r>
      <w:r w:rsidR="0055557A">
        <w:rPr>
          <w:sz w:val="20"/>
          <w:lang w:val="ru-RU"/>
        </w:rPr>
        <w:t xml:space="preserve">, телефон (812) </w:t>
      </w:r>
      <w:r w:rsidR="000021FB" w:rsidRPr="000021FB">
        <w:rPr>
          <w:sz w:val="20"/>
          <w:lang w:val="ru-RU"/>
        </w:rPr>
        <w:t>576-3529</w:t>
      </w:r>
      <w:r w:rsidR="0055557A">
        <w:rPr>
          <w:sz w:val="20"/>
          <w:lang w:val="ru-RU"/>
        </w:rPr>
        <w:t xml:space="preserve">, телефакс (812) </w:t>
      </w:r>
      <w:r w:rsidR="000021FB" w:rsidRPr="000021FB">
        <w:rPr>
          <w:sz w:val="20"/>
          <w:lang w:val="ru-RU"/>
        </w:rPr>
        <w:t>246-1424</w:t>
      </w:r>
      <w:r w:rsidR="0055557A">
        <w:rPr>
          <w:sz w:val="20"/>
          <w:lang w:val="ru-RU"/>
        </w:rPr>
        <w:br/>
      </w:r>
      <w:r w:rsidR="0055557A">
        <w:rPr>
          <w:sz w:val="20"/>
          <w:lang w:val="en-US"/>
        </w:rPr>
        <w:t>e</w:t>
      </w:r>
      <w:r w:rsidR="0055557A">
        <w:rPr>
          <w:sz w:val="20"/>
          <w:lang w:val="ru-RU"/>
        </w:rPr>
        <w:t>-</w:t>
      </w:r>
      <w:r w:rsidR="0055557A">
        <w:rPr>
          <w:sz w:val="20"/>
          <w:lang w:val="en-US"/>
        </w:rPr>
        <w:t>mail</w:t>
      </w:r>
      <w:r w:rsidR="0055557A">
        <w:rPr>
          <w:sz w:val="20"/>
          <w:lang w:val="ru-RU"/>
        </w:rPr>
        <w:t xml:space="preserve">: </w:t>
      </w:r>
      <w:r w:rsidR="0055557A">
        <w:rPr>
          <w:sz w:val="20"/>
          <w:lang w:val="en-US"/>
        </w:rPr>
        <w:t>kfin</w:t>
      </w:r>
      <w:r w:rsidR="0055557A">
        <w:rPr>
          <w:sz w:val="20"/>
          <w:lang w:val="ru-RU"/>
        </w:rPr>
        <w:t>@</w:t>
      </w:r>
      <w:r w:rsidR="0055557A">
        <w:rPr>
          <w:sz w:val="20"/>
          <w:lang w:val="en-US"/>
        </w:rPr>
        <w:t>kfin</w:t>
      </w:r>
      <w:r w:rsidR="0055557A">
        <w:rPr>
          <w:sz w:val="20"/>
          <w:lang w:val="ru-RU"/>
        </w:rPr>
        <w:t>.</w:t>
      </w:r>
      <w:r w:rsidR="0055557A">
        <w:rPr>
          <w:sz w:val="20"/>
          <w:lang w:val="en-US"/>
        </w:rPr>
        <w:t>gov</w:t>
      </w:r>
      <w:r w:rsidR="0055557A" w:rsidRPr="00602F42">
        <w:rPr>
          <w:sz w:val="20"/>
          <w:lang w:val="ru-RU"/>
        </w:rPr>
        <w:t>.</w:t>
      </w:r>
      <w:r w:rsidR="0055557A">
        <w:rPr>
          <w:sz w:val="20"/>
          <w:lang w:val="en-US"/>
        </w:rPr>
        <w:t>spb</w:t>
      </w:r>
      <w:r w:rsidR="0055557A">
        <w:rPr>
          <w:sz w:val="20"/>
          <w:lang w:val="ru-RU"/>
        </w:rPr>
        <w:t>.</w:t>
      </w:r>
      <w:r w:rsidR="0055557A">
        <w:rPr>
          <w:sz w:val="20"/>
          <w:lang w:val="en-US"/>
        </w:rPr>
        <w:t>ru</w:t>
      </w:r>
      <w:r w:rsidR="0055557A">
        <w:rPr>
          <w:sz w:val="20"/>
          <w:lang w:val="ru-RU"/>
        </w:rPr>
        <w:t xml:space="preserve">, </w:t>
      </w:r>
      <w:hyperlink r:id="rId9" w:history="1">
        <w:r w:rsidR="00DF090B" w:rsidRPr="00DF090B">
          <w:rPr>
            <w:sz w:val="20"/>
            <w:lang w:val="en-US"/>
          </w:rPr>
          <w:t>http</w:t>
        </w:r>
        <w:r w:rsidR="00DF090B" w:rsidRPr="00DF090B">
          <w:rPr>
            <w:sz w:val="20"/>
            <w:lang w:val="ru-RU"/>
          </w:rPr>
          <w:t>://комфинспб.рф</w:t>
        </w:r>
      </w:hyperlink>
      <w:r w:rsidR="00DF090B" w:rsidRPr="00DF090B">
        <w:rPr>
          <w:sz w:val="18"/>
          <w:szCs w:val="18"/>
          <w:lang w:val="ru-RU"/>
        </w:rPr>
        <w:t xml:space="preserve">, </w:t>
      </w:r>
      <w:r w:rsidR="0055557A">
        <w:rPr>
          <w:sz w:val="20"/>
          <w:lang w:val="en-US"/>
        </w:rPr>
        <w:t>http</w:t>
      </w:r>
      <w:r w:rsidR="000021FB">
        <w:rPr>
          <w:sz w:val="20"/>
          <w:lang w:val="en-US"/>
        </w:rPr>
        <w:t>s</w:t>
      </w:r>
      <w:r w:rsidR="0055557A" w:rsidRPr="00602F42">
        <w:rPr>
          <w:sz w:val="20"/>
          <w:lang w:val="ru-RU"/>
        </w:rPr>
        <w:t>://</w:t>
      </w:r>
      <w:r w:rsidR="0055557A">
        <w:rPr>
          <w:sz w:val="20"/>
          <w:lang w:val="en-US"/>
        </w:rPr>
        <w:t>fincom</w:t>
      </w:r>
      <w:r w:rsidR="0055557A" w:rsidRPr="00602F42">
        <w:rPr>
          <w:sz w:val="20"/>
          <w:lang w:val="ru-RU"/>
        </w:rPr>
        <w:t>.</w:t>
      </w:r>
      <w:r w:rsidR="000021FB">
        <w:rPr>
          <w:sz w:val="20"/>
          <w:lang w:val="en-US"/>
        </w:rPr>
        <w:t>gov</w:t>
      </w:r>
      <w:r w:rsidR="000021FB" w:rsidRPr="000021FB">
        <w:rPr>
          <w:sz w:val="20"/>
          <w:lang w:val="ru-RU"/>
        </w:rPr>
        <w:t>.</w:t>
      </w:r>
      <w:r w:rsidR="0055557A">
        <w:rPr>
          <w:sz w:val="20"/>
          <w:lang w:val="en-US"/>
        </w:rPr>
        <w:t>spb</w:t>
      </w:r>
      <w:r w:rsidR="0055557A" w:rsidRPr="00602F42">
        <w:rPr>
          <w:sz w:val="20"/>
          <w:lang w:val="ru-RU"/>
        </w:rPr>
        <w:t>.</w:t>
      </w:r>
      <w:r w:rsidR="0055557A">
        <w:rPr>
          <w:sz w:val="20"/>
          <w:lang w:val="en-US"/>
        </w:rPr>
        <w:t>ru</w:t>
      </w:r>
    </w:p>
    <w:p w:rsidR="0055557A" w:rsidRDefault="0055557A">
      <w:pPr>
        <w:tabs>
          <w:tab w:val="left" w:pos="7939"/>
        </w:tabs>
        <w:ind w:left="-426" w:right="-1419"/>
        <w:rPr>
          <w:lang w:val="ru-RU"/>
        </w:rPr>
      </w:pPr>
    </w:p>
    <w:p w:rsidR="0055557A" w:rsidRDefault="0055557A">
      <w:pPr>
        <w:spacing w:before="240"/>
        <w:rPr>
          <w:sz w:val="22"/>
          <w:lang w:val="ru-RU"/>
        </w:rPr>
      </w:pPr>
      <w:r>
        <w:rPr>
          <w:sz w:val="22"/>
          <w:lang w:val="ru-RU"/>
        </w:rPr>
        <w:t>___________________</w:t>
      </w:r>
      <w:r>
        <w:rPr>
          <w:i/>
          <w:sz w:val="22"/>
          <w:lang w:val="ru-RU"/>
        </w:rPr>
        <w:t xml:space="preserve"> </w:t>
      </w:r>
      <w:r>
        <w:rPr>
          <w:sz w:val="22"/>
          <w:lang w:val="ru-RU"/>
        </w:rPr>
        <w:t>№ ___________________</w:t>
      </w:r>
    </w:p>
    <w:p w:rsidR="0055557A" w:rsidRPr="00CF09E3" w:rsidRDefault="0055557A" w:rsidP="00CF09E3">
      <w:pPr>
        <w:framePr w:w="3600" w:h="720" w:hSpace="181" w:wrap="around" w:vAnchor="text" w:hAnchor="page" w:x="6346" w:y="336"/>
        <w:rPr>
          <w:b/>
          <w:lang w:val="ru-RU"/>
        </w:rPr>
      </w:pPr>
    </w:p>
    <w:p w:rsidR="0055557A" w:rsidRDefault="0055557A">
      <w:pPr>
        <w:spacing w:before="60"/>
        <w:rPr>
          <w:sz w:val="22"/>
          <w:lang w:val="ru-RU"/>
        </w:rPr>
      </w:pPr>
      <w:r>
        <w:rPr>
          <w:sz w:val="22"/>
          <w:lang w:val="ru-RU"/>
        </w:rPr>
        <w:t>На № _______________ от___________________</w:t>
      </w:r>
      <w:r>
        <w:rPr>
          <w:sz w:val="22"/>
          <w:lang w:val="ru-RU"/>
        </w:rPr>
        <w:tab/>
      </w:r>
      <w:r>
        <w:rPr>
          <w:sz w:val="22"/>
        </w:rPr>
        <w:object w:dxaOrig="3881" w:dyaOrig="197" w14:anchorId="09824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11.25pt" o:ole="" fillcolor="window">
            <v:imagedata r:id="rId10" o:title=""/>
          </v:shape>
          <o:OLEObject Type="Embed" ProgID="MSDraw" ShapeID="_x0000_i1025" DrawAspect="Content" ObjectID="_1629806218" r:id="rId11">
            <o:FieldCodes>\* MERGEFORMAT</o:FieldCodes>
          </o:OLEObject>
        </w:object>
      </w:r>
    </w:p>
    <w:p w:rsidR="0055557A" w:rsidRDefault="0055557A">
      <w:pPr>
        <w:spacing w:before="40"/>
        <w:rPr>
          <w:lang w:val="ru-RU"/>
        </w:rPr>
        <w:sectPr w:rsidR="0055557A" w:rsidSect="00CF09E3">
          <w:headerReference w:type="even" r:id="rId12"/>
          <w:headerReference w:type="default" r:id="rId13"/>
          <w:pgSz w:w="11907" w:h="16834" w:code="9"/>
          <w:pgMar w:top="284" w:right="567" w:bottom="1134" w:left="1134" w:header="720" w:footer="720" w:gutter="0"/>
          <w:cols w:space="720"/>
          <w:titlePg/>
        </w:sectPr>
      </w:pPr>
    </w:p>
    <w:p w:rsidR="0055557A" w:rsidRDefault="0055557A">
      <w:pPr>
        <w:spacing w:before="40"/>
        <w:rPr>
          <w:lang w:val="ru-RU"/>
        </w:rPr>
      </w:pPr>
    </w:p>
    <w:p w:rsidR="008D3157" w:rsidRDefault="008D3157" w:rsidP="008D3157">
      <w:pPr>
        <w:ind w:right="-142"/>
        <w:jc w:val="center"/>
        <w:rPr>
          <w:b/>
          <w:szCs w:val="24"/>
          <w:lang w:val="ru-RU"/>
        </w:rPr>
      </w:pPr>
    </w:p>
    <w:p w:rsidR="008D3157" w:rsidRDefault="008D3157" w:rsidP="004E5C02">
      <w:pPr>
        <w:suppressAutoHyphens/>
        <w:ind w:right="-142"/>
        <w:jc w:val="center"/>
        <w:rPr>
          <w:b/>
          <w:szCs w:val="24"/>
          <w:lang w:val="ru-RU"/>
        </w:rPr>
      </w:pPr>
    </w:p>
    <w:p w:rsidR="00603051" w:rsidRPr="00D83F0E" w:rsidRDefault="00D83F0E" w:rsidP="004E5C02">
      <w:pPr>
        <w:suppressAutoHyphens/>
        <w:ind w:right="-142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Сообщение</w:t>
      </w:r>
    </w:p>
    <w:p w:rsidR="008D3157" w:rsidRPr="008D3157" w:rsidRDefault="008D3157" w:rsidP="004E5C02">
      <w:pPr>
        <w:suppressAutoHyphens/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о </w:t>
      </w:r>
      <w:r w:rsidR="00D83F0E">
        <w:rPr>
          <w:szCs w:val="24"/>
          <w:lang w:val="ru-RU"/>
        </w:rPr>
        <w:t>результатах</w:t>
      </w:r>
      <w:r w:rsidRPr="008D3157">
        <w:rPr>
          <w:szCs w:val="24"/>
          <w:lang w:val="ru-RU"/>
        </w:rPr>
        <w:t xml:space="preserve"> отбора заявок кредитных организаций</w:t>
      </w:r>
    </w:p>
    <w:p w:rsidR="008D3157" w:rsidRPr="008D3157" w:rsidRDefault="008D3157" w:rsidP="004E5C02">
      <w:pPr>
        <w:suppressAutoHyphens/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репо </w:t>
      </w:r>
    </w:p>
    <w:p w:rsidR="008D3157" w:rsidRDefault="008D3157" w:rsidP="004E5C02">
      <w:pPr>
        <w:suppressAutoHyphens/>
        <w:ind w:firstLine="567"/>
        <w:rPr>
          <w:szCs w:val="24"/>
          <w:lang w:val="ru-RU"/>
        </w:rPr>
      </w:pPr>
    </w:p>
    <w:p w:rsidR="00C61116" w:rsidRPr="00C61116" w:rsidRDefault="00D50165" w:rsidP="004E5C0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r w:rsidRPr="00C61116">
        <w:rPr>
          <w:szCs w:val="24"/>
          <w:lang w:val="ru-RU"/>
        </w:rPr>
        <w:t xml:space="preserve">Настоящим </w:t>
      </w:r>
      <w:r w:rsidR="00C61116" w:rsidRPr="00C61116">
        <w:rPr>
          <w:szCs w:val="24"/>
          <w:lang w:val="ru-RU"/>
        </w:rPr>
        <w:t xml:space="preserve">Комитет финансов Санкт-Петербурга (далее – Глобальный кредитор) </w:t>
      </w:r>
      <w:r w:rsidRPr="00C61116">
        <w:rPr>
          <w:szCs w:val="24"/>
          <w:lang w:val="ru-RU"/>
        </w:rPr>
        <w:t xml:space="preserve">сообщает </w:t>
      </w:r>
      <w:r w:rsidR="00C61116" w:rsidRPr="00C61116">
        <w:rPr>
          <w:szCs w:val="24"/>
          <w:lang w:val="ru-RU"/>
        </w:rPr>
        <w:br/>
      </w:r>
      <w:r w:rsidRPr="00C61116">
        <w:rPr>
          <w:szCs w:val="24"/>
          <w:lang w:val="ru-RU"/>
        </w:rPr>
        <w:t>о</w:t>
      </w:r>
      <w:r w:rsidR="00C61116">
        <w:rPr>
          <w:szCs w:val="24"/>
          <w:lang w:val="ru-RU"/>
        </w:rPr>
        <w:t>б итогах</w:t>
      </w:r>
      <w:r w:rsidRPr="00C61116">
        <w:rPr>
          <w:szCs w:val="24"/>
          <w:lang w:val="ru-RU"/>
        </w:rPr>
        <w:t xml:space="preserve"> </w:t>
      </w:r>
      <w:r w:rsidR="00C61116" w:rsidRPr="008D3157">
        <w:rPr>
          <w:szCs w:val="24"/>
          <w:lang w:val="ru-RU"/>
        </w:rPr>
        <w:t>отбора заявок (оферт) кредитных организац</w:t>
      </w:r>
      <w:r w:rsidR="00C61116">
        <w:rPr>
          <w:szCs w:val="24"/>
          <w:lang w:val="ru-RU"/>
        </w:rPr>
        <w:t>ий на заключение договоров репо, проведенного</w:t>
      </w:r>
      <w:r w:rsidR="00C61116" w:rsidRPr="00C61116">
        <w:rPr>
          <w:szCs w:val="24"/>
          <w:lang w:val="ru-RU"/>
        </w:rPr>
        <w:t xml:space="preserve"> </w:t>
      </w:r>
      <w:r w:rsidR="006336AD" w:rsidRPr="006336AD">
        <w:rPr>
          <w:b/>
          <w:szCs w:val="24"/>
          <w:lang w:val="ru-RU"/>
        </w:rPr>
        <w:t>12</w:t>
      </w:r>
      <w:r w:rsidRPr="00C61116">
        <w:rPr>
          <w:b/>
          <w:szCs w:val="24"/>
          <w:lang w:val="ru-RU"/>
        </w:rPr>
        <w:t>.0</w:t>
      </w:r>
      <w:r w:rsidR="00A86201" w:rsidRPr="00A86201">
        <w:rPr>
          <w:b/>
          <w:szCs w:val="24"/>
          <w:lang w:val="ru-RU"/>
        </w:rPr>
        <w:t>9</w:t>
      </w:r>
      <w:r w:rsidRPr="00C61116">
        <w:rPr>
          <w:b/>
          <w:szCs w:val="24"/>
          <w:lang w:val="ru-RU"/>
        </w:rPr>
        <w:t>.2019</w:t>
      </w:r>
      <w:r w:rsidRPr="00C61116">
        <w:rPr>
          <w:szCs w:val="24"/>
          <w:lang w:val="ru-RU"/>
        </w:rPr>
        <w:t xml:space="preserve"> </w:t>
      </w:r>
      <w:r w:rsidR="00C61116" w:rsidRPr="008D3157">
        <w:rPr>
          <w:szCs w:val="24"/>
          <w:lang w:val="ru-RU"/>
        </w:rPr>
        <w:t>на АО «Санк</w:t>
      </w:r>
      <w:r w:rsidR="00C61116">
        <w:rPr>
          <w:szCs w:val="24"/>
          <w:lang w:val="ru-RU"/>
        </w:rPr>
        <w:t>т-Петербургская Валютная Биржа».</w:t>
      </w:r>
    </w:p>
    <w:p w:rsidR="00D50165" w:rsidRPr="00C61116" w:rsidRDefault="00D50165" w:rsidP="004E5C0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</w:p>
    <w:p w:rsidR="00D50165" w:rsidRPr="00C61116" w:rsidRDefault="00D50165" w:rsidP="004E5C02">
      <w:pPr>
        <w:pStyle w:val="af"/>
        <w:widowControl w:val="0"/>
        <w:numPr>
          <w:ilvl w:val="0"/>
          <w:numId w:val="4"/>
        </w:numPr>
        <w:suppressLineNumbers/>
        <w:suppressAutoHyphens/>
        <w:jc w:val="both"/>
        <w:rPr>
          <w:szCs w:val="24"/>
          <w:lang w:val="en-US"/>
        </w:rPr>
      </w:pPr>
      <w:r w:rsidRPr="00C61116">
        <w:rPr>
          <w:szCs w:val="24"/>
        </w:rPr>
        <w:t>П</w:t>
      </w:r>
      <w:r w:rsidR="00FB7869">
        <w:rPr>
          <w:szCs w:val="24"/>
          <w:lang w:val="ru-RU"/>
        </w:rPr>
        <w:t>араметры</w:t>
      </w:r>
      <w:r w:rsidRPr="00C61116">
        <w:rPr>
          <w:szCs w:val="24"/>
        </w:rPr>
        <w:t xml:space="preserve"> </w:t>
      </w:r>
      <w:r w:rsidR="00C61116">
        <w:rPr>
          <w:szCs w:val="24"/>
          <w:lang w:val="ru-RU"/>
        </w:rPr>
        <w:t>отбора заявок</w:t>
      </w:r>
      <w:r w:rsidRPr="00C61116">
        <w:rPr>
          <w:szCs w:val="24"/>
        </w:rPr>
        <w:t>:</w:t>
      </w:r>
    </w:p>
    <w:p w:rsidR="00D83F0E" w:rsidRDefault="00D83F0E" w:rsidP="004E5C02">
      <w:pPr>
        <w:suppressAutoHyphens/>
        <w:ind w:right="-142" w:firstLine="567"/>
        <w:jc w:val="both"/>
        <w:rPr>
          <w:szCs w:val="24"/>
          <w:lang w:val="ru-RU"/>
        </w:rPr>
      </w:pPr>
    </w:p>
    <w:tbl>
      <w:tblPr>
        <w:tblW w:w="4724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3"/>
        <w:gridCol w:w="2370"/>
      </w:tblGrid>
      <w:tr w:rsidR="00F7242D" w:rsidRPr="00F7242D" w:rsidTr="005012AD">
        <w:trPr>
          <w:trHeight w:val="397"/>
        </w:trPr>
        <w:tc>
          <w:tcPr>
            <w:tcW w:w="3770" w:type="pct"/>
            <w:vAlign w:val="center"/>
          </w:tcPr>
          <w:p w:rsidR="00F7242D" w:rsidRPr="00F7242D" w:rsidRDefault="00F7242D" w:rsidP="00F7242D">
            <w:pPr>
              <w:suppressAutoHyphens/>
              <w:rPr>
                <w:szCs w:val="24"/>
                <w:lang w:val="ru-RU"/>
              </w:rPr>
            </w:pPr>
            <w:r w:rsidRPr="005012AD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230" w:type="pct"/>
            <w:vAlign w:val="center"/>
          </w:tcPr>
          <w:p w:rsidR="00F7242D" w:rsidRPr="00F7242D" w:rsidRDefault="00F7242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 w:rsidRPr="005012AD">
              <w:rPr>
                <w:szCs w:val="24"/>
                <w:lang w:val="en-US"/>
              </w:rPr>
              <w:t>SPRA</w:t>
            </w:r>
            <w:r w:rsidRPr="005012AD">
              <w:rPr>
                <w:szCs w:val="24"/>
                <w:lang w:val="ru-RU"/>
              </w:rPr>
              <w:t>00</w:t>
            </w:r>
            <w:r w:rsidR="005012AD">
              <w:rPr>
                <w:szCs w:val="24"/>
                <w:lang w:val="en-US"/>
              </w:rPr>
              <w:t>7</w:t>
            </w:r>
            <w:r w:rsidRPr="005012AD">
              <w:rPr>
                <w:szCs w:val="24"/>
                <w:lang w:val="en-US"/>
              </w:rPr>
              <w:t>RS</w:t>
            </w:r>
            <w:r w:rsidRPr="005012AD">
              <w:rPr>
                <w:szCs w:val="24"/>
                <w:lang w:val="ru-RU"/>
              </w:rPr>
              <w:t>0</w:t>
            </w:r>
          </w:p>
        </w:tc>
      </w:tr>
      <w:tr w:rsidR="00D83F0E" w:rsidRPr="00D83F0E" w:rsidTr="005012AD">
        <w:trPr>
          <w:trHeight w:val="397"/>
        </w:trPr>
        <w:tc>
          <w:tcPr>
            <w:tcW w:w="3770" w:type="pct"/>
            <w:vAlign w:val="center"/>
          </w:tcPr>
          <w:p w:rsidR="00D83F0E" w:rsidRPr="00D50165" w:rsidRDefault="00D83F0E" w:rsidP="00F836D0">
            <w:pPr>
              <w:suppressAutoHyphens/>
              <w:rPr>
                <w:szCs w:val="24"/>
                <w:lang w:val="ru-RU"/>
              </w:rPr>
            </w:pPr>
            <w:r w:rsidRPr="00D50165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D50165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230" w:type="pct"/>
            <w:vAlign w:val="center"/>
          </w:tcPr>
          <w:p w:rsidR="00D83F0E" w:rsidRPr="00D83F0E" w:rsidRDefault="006336AD" w:rsidP="006336A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9</w:t>
            </w:r>
            <w:r w:rsidR="00D50165">
              <w:rPr>
                <w:szCs w:val="28"/>
                <w:lang w:val="ru-RU"/>
              </w:rPr>
              <w:t> </w:t>
            </w:r>
            <w:r>
              <w:rPr>
                <w:szCs w:val="28"/>
                <w:lang w:val="en-US"/>
              </w:rPr>
              <w:t>0</w:t>
            </w:r>
            <w:r w:rsidR="00A86201">
              <w:rPr>
                <w:szCs w:val="28"/>
                <w:lang w:val="en-US"/>
              </w:rPr>
              <w:t>0</w:t>
            </w:r>
            <w:r w:rsidR="00D50165">
              <w:rPr>
                <w:szCs w:val="28"/>
                <w:lang w:val="ru-RU"/>
              </w:rPr>
              <w:t>0 000 000,00</w:t>
            </w:r>
          </w:p>
        </w:tc>
      </w:tr>
      <w:tr w:rsidR="00FB7869" w:rsidRPr="00D83F0E" w:rsidTr="005012AD">
        <w:trPr>
          <w:trHeight w:val="397"/>
        </w:trPr>
        <w:tc>
          <w:tcPr>
            <w:tcW w:w="3770" w:type="pct"/>
            <w:vAlign w:val="center"/>
          </w:tcPr>
          <w:p w:rsidR="00FB7869" w:rsidRPr="004552D0" w:rsidRDefault="00FB7869" w:rsidP="00FB7869">
            <w:pPr>
              <w:suppressAutoHyphens/>
              <w:rPr>
                <w:szCs w:val="24"/>
                <w:lang w:val="ru-RU"/>
              </w:rPr>
            </w:pPr>
            <w:r w:rsidRPr="00F836D0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0B21C5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230" w:type="pct"/>
            <w:vAlign w:val="center"/>
          </w:tcPr>
          <w:p w:rsidR="00FB7869" w:rsidRPr="003A536B" w:rsidRDefault="00A86201" w:rsidP="00FB7869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FB7869" w:rsidRPr="00D83F0E" w:rsidTr="005012AD">
        <w:trPr>
          <w:trHeight w:val="397"/>
        </w:trPr>
        <w:tc>
          <w:tcPr>
            <w:tcW w:w="3770" w:type="pct"/>
            <w:vAlign w:val="center"/>
          </w:tcPr>
          <w:p w:rsidR="00FB7869" w:rsidRPr="00D50165" w:rsidRDefault="00FB7869" w:rsidP="00FB7869">
            <w:pPr>
              <w:suppressAutoHyphens/>
              <w:rPr>
                <w:szCs w:val="24"/>
                <w:lang w:val="ru-RU"/>
              </w:rPr>
            </w:pPr>
            <w:r w:rsidRPr="005012AD">
              <w:rPr>
                <w:szCs w:val="24"/>
                <w:lang w:val="ru-RU"/>
              </w:rPr>
              <w:t>Количество поданных заявок</w:t>
            </w:r>
            <w:r w:rsidRPr="00D50165">
              <w:rPr>
                <w:szCs w:val="24"/>
                <w:lang w:val="ru-RU"/>
              </w:rPr>
              <w:t xml:space="preserve">, </w:t>
            </w:r>
            <w:r w:rsidRPr="00D50165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230" w:type="pct"/>
            <w:vAlign w:val="center"/>
          </w:tcPr>
          <w:p w:rsidR="00FB7869" w:rsidRPr="003A536B" w:rsidRDefault="00A86201" w:rsidP="00FB7869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FB7869" w:rsidRPr="00FB7869" w:rsidTr="005012AD">
        <w:trPr>
          <w:trHeight w:val="397"/>
        </w:trPr>
        <w:tc>
          <w:tcPr>
            <w:tcW w:w="3770" w:type="pct"/>
            <w:vAlign w:val="center"/>
          </w:tcPr>
          <w:p w:rsidR="00FB7869" w:rsidRPr="00D83F0E" w:rsidRDefault="00FB7869" w:rsidP="00FB7869">
            <w:pPr>
              <w:pStyle w:val="af"/>
              <w:suppressAutoHyphens/>
              <w:ind w:left="53"/>
              <w:rPr>
                <w:szCs w:val="24"/>
                <w:lang w:val="ru-RU"/>
              </w:rPr>
            </w:pPr>
            <w:r w:rsidRPr="00D83F0E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>
              <w:rPr>
                <w:szCs w:val="24"/>
                <w:lang w:val="ru-RU"/>
              </w:rPr>
              <w:br/>
            </w:r>
            <w:r w:rsidRPr="00D83F0E">
              <w:rPr>
                <w:i/>
                <w:iCs/>
                <w:szCs w:val="24"/>
                <w:lang w:val="ru-RU"/>
              </w:rPr>
              <w:t>% годовых</w:t>
            </w:r>
          </w:p>
        </w:tc>
        <w:tc>
          <w:tcPr>
            <w:tcW w:w="1230" w:type="pct"/>
            <w:vAlign w:val="center"/>
          </w:tcPr>
          <w:p w:rsidR="00FB7869" w:rsidRPr="006336AD" w:rsidRDefault="00A86201" w:rsidP="006336A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  <w:r w:rsidR="00FB7869">
              <w:rPr>
                <w:szCs w:val="28"/>
                <w:lang w:val="ru-RU"/>
              </w:rPr>
              <w:t>,</w:t>
            </w:r>
            <w:r w:rsidR="006336AD">
              <w:rPr>
                <w:szCs w:val="28"/>
                <w:lang w:val="en-US"/>
              </w:rPr>
              <w:t>25</w:t>
            </w:r>
          </w:p>
        </w:tc>
      </w:tr>
      <w:tr w:rsidR="00FB7869" w:rsidRPr="00FB7869" w:rsidTr="005012AD">
        <w:trPr>
          <w:trHeight w:val="397"/>
        </w:trPr>
        <w:tc>
          <w:tcPr>
            <w:tcW w:w="3770" w:type="pct"/>
            <w:vAlign w:val="center"/>
          </w:tcPr>
          <w:p w:rsidR="00FB7869" w:rsidRPr="00D83F0E" w:rsidRDefault="00FB7869" w:rsidP="00FB7869">
            <w:pPr>
              <w:pStyle w:val="af"/>
              <w:suppressAutoHyphens/>
              <w:ind w:left="53"/>
              <w:rPr>
                <w:szCs w:val="24"/>
                <w:lang w:val="ru-RU"/>
              </w:rPr>
            </w:pPr>
            <w:r w:rsidRPr="00D83F0E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>
              <w:rPr>
                <w:szCs w:val="24"/>
                <w:lang w:val="ru-RU"/>
              </w:rPr>
              <w:br/>
            </w:r>
            <w:r w:rsidRPr="00D83F0E">
              <w:rPr>
                <w:i/>
                <w:iCs/>
                <w:szCs w:val="24"/>
                <w:lang w:val="ru-RU"/>
              </w:rPr>
              <w:t>% годовых</w:t>
            </w:r>
          </w:p>
        </w:tc>
        <w:tc>
          <w:tcPr>
            <w:tcW w:w="1230" w:type="pct"/>
            <w:vAlign w:val="center"/>
          </w:tcPr>
          <w:p w:rsidR="00FB7869" w:rsidRPr="00D83F0E" w:rsidRDefault="00FB7869" w:rsidP="006336A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6,</w:t>
            </w:r>
            <w:r w:rsidR="006336AD">
              <w:rPr>
                <w:szCs w:val="28"/>
                <w:lang w:val="en-US"/>
              </w:rPr>
              <w:t>3</w:t>
            </w:r>
            <w:r>
              <w:rPr>
                <w:szCs w:val="28"/>
                <w:lang w:val="ru-RU"/>
              </w:rPr>
              <w:t>5</w:t>
            </w:r>
          </w:p>
        </w:tc>
      </w:tr>
      <w:tr w:rsidR="00FB7869" w:rsidRPr="00D83F0E" w:rsidTr="005012AD">
        <w:trPr>
          <w:trHeight w:val="397"/>
        </w:trPr>
        <w:tc>
          <w:tcPr>
            <w:tcW w:w="3770" w:type="pct"/>
            <w:vAlign w:val="center"/>
          </w:tcPr>
          <w:p w:rsidR="00FB7869" w:rsidRPr="00D50165" w:rsidRDefault="00FB7869">
            <w:pPr>
              <w:suppressAutoHyphens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</w:t>
            </w:r>
            <w:r w:rsidRPr="005012AD">
              <w:rPr>
                <w:szCs w:val="28"/>
                <w:lang w:val="ru-RU"/>
              </w:rPr>
              <w:t>тавка</w:t>
            </w:r>
            <w:r>
              <w:rPr>
                <w:szCs w:val="28"/>
                <w:lang w:val="ru-RU"/>
              </w:rPr>
              <w:t xml:space="preserve"> репо</w:t>
            </w:r>
            <w:r w:rsidRPr="005012AD">
              <w:rPr>
                <w:szCs w:val="28"/>
                <w:lang w:val="ru-RU"/>
              </w:rPr>
              <w:t xml:space="preserve"> отсечения</w:t>
            </w:r>
            <w:r>
              <w:rPr>
                <w:szCs w:val="28"/>
                <w:lang w:val="ru-RU"/>
              </w:rPr>
              <w:t>,</w:t>
            </w:r>
            <w:r w:rsidRPr="005012AD">
              <w:rPr>
                <w:szCs w:val="28"/>
                <w:lang w:val="ru-RU"/>
              </w:rPr>
              <w:t xml:space="preserve"> </w:t>
            </w:r>
            <w:r w:rsidRPr="005012AD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230" w:type="pct"/>
            <w:vAlign w:val="center"/>
          </w:tcPr>
          <w:p w:rsidR="00FB7869" w:rsidRPr="003A536B" w:rsidRDefault="00FB7869" w:rsidP="006336A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6,</w:t>
            </w:r>
            <w:r w:rsidR="006336AD">
              <w:rPr>
                <w:szCs w:val="28"/>
                <w:lang w:val="en-US"/>
              </w:rPr>
              <w:t>3</w:t>
            </w:r>
            <w:r w:rsidR="005012AD">
              <w:rPr>
                <w:szCs w:val="28"/>
                <w:lang w:val="en-US"/>
              </w:rPr>
              <w:t>5</w:t>
            </w:r>
          </w:p>
        </w:tc>
      </w:tr>
      <w:tr w:rsidR="00FB7869" w:rsidRPr="00F836D0" w:rsidTr="005012AD">
        <w:trPr>
          <w:trHeight w:val="397"/>
        </w:trPr>
        <w:tc>
          <w:tcPr>
            <w:tcW w:w="3770" w:type="pct"/>
            <w:vAlign w:val="center"/>
          </w:tcPr>
          <w:p w:rsidR="00FB7869" w:rsidRPr="00D50165" w:rsidRDefault="00FB7869" w:rsidP="00FB7869">
            <w:pPr>
              <w:suppressAutoHyphens/>
              <w:rPr>
                <w:szCs w:val="28"/>
                <w:lang w:val="ru-RU"/>
              </w:rPr>
            </w:pPr>
            <w:r w:rsidRPr="00D50165">
              <w:rPr>
                <w:szCs w:val="28"/>
                <w:lang w:val="ru-RU"/>
              </w:rPr>
              <w:t>Средневзвешенная процентная ставка по удовлетворен</w:t>
            </w:r>
            <w:r>
              <w:rPr>
                <w:szCs w:val="28"/>
                <w:lang w:val="ru-RU"/>
              </w:rPr>
              <w:t xml:space="preserve">ным </w:t>
            </w:r>
            <w:r w:rsidRPr="00D50165">
              <w:rPr>
                <w:szCs w:val="28"/>
                <w:lang w:val="ru-RU"/>
              </w:rPr>
              <w:t>з</w:t>
            </w:r>
            <w:r>
              <w:rPr>
                <w:szCs w:val="28"/>
                <w:lang w:val="ru-RU"/>
              </w:rPr>
              <w:t xml:space="preserve">аявкам, </w:t>
            </w:r>
            <w:r w:rsidRPr="00D50165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230" w:type="pct"/>
            <w:vAlign w:val="center"/>
          </w:tcPr>
          <w:p w:rsidR="00FB7869" w:rsidRPr="003A536B" w:rsidRDefault="00FB7869" w:rsidP="006336A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6,</w:t>
            </w:r>
            <w:r w:rsidR="006336AD">
              <w:rPr>
                <w:szCs w:val="28"/>
                <w:lang w:val="en-US"/>
              </w:rPr>
              <w:t>3</w:t>
            </w:r>
            <w:r w:rsidR="005012AD">
              <w:rPr>
                <w:szCs w:val="28"/>
                <w:lang w:val="en-US"/>
              </w:rPr>
              <w:t>5</w:t>
            </w:r>
          </w:p>
        </w:tc>
      </w:tr>
      <w:tr w:rsidR="00FB7869" w:rsidRPr="00D83F0E" w:rsidTr="005012AD">
        <w:trPr>
          <w:trHeight w:val="397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69" w:rsidRPr="00F836D0" w:rsidRDefault="00FB7869" w:rsidP="00FB7869">
            <w:pPr>
              <w:suppressAutoHyphens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5012AD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69" w:rsidRPr="00D83F0E" w:rsidRDefault="00A86201" w:rsidP="00A8620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8</w:t>
            </w:r>
            <w:r w:rsidR="00FB7869">
              <w:rPr>
                <w:szCs w:val="28"/>
                <w:lang w:val="ru-RU"/>
              </w:rPr>
              <w:t> 000 000 000,00</w:t>
            </w:r>
          </w:p>
        </w:tc>
      </w:tr>
      <w:tr w:rsidR="00FB7869" w:rsidRPr="00D83F0E" w:rsidTr="005012AD">
        <w:trPr>
          <w:trHeight w:val="397"/>
        </w:trPr>
        <w:tc>
          <w:tcPr>
            <w:tcW w:w="3770" w:type="pct"/>
            <w:vAlign w:val="center"/>
          </w:tcPr>
          <w:p w:rsidR="00FB7869" w:rsidRPr="00D50165" w:rsidRDefault="00FB7869" w:rsidP="00FB7869">
            <w:pPr>
              <w:suppressAutoHyphens/>
              <w:rPr>
                <w:szCs w:val="28"/>
                <w:lang w:val="ru-RU"/>
              </w:rPr>
            </w:pPr>
            <w:r w:rsidRPr="00D50165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D50165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230" w:type="pct"/>
            <w:vAlign w:val="center"/>
          </w:tcPr>
          <w:p w:rsidR="00FB7869" w:rsidRPr="003A536B" w:rsidRDefault="005012AD" w:rsidP="00FB7869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:rsidR="00C61116" w:rsidRDefault="00C61116" w:rsidP="004E5C02">
      <w:pPr>
        <w:widowControl w:val="0"/>
        <w:tabs>
          <w:tab w:val="left" w:pos="1080"/>
        </w:tabs>
        <w:suppressAutoHyphens/>
        <w:spacing w:before="120" w:after="120"/>
        <w:jc w:val="both"/>
        <w:rPr>
          <w:szCs w:val="24"/>
          <w:lang w:val="ru-RU"/>
        </w:rPr>
      </w:pPr>
    </w:p>
    <w:p w:rsidR="00C61116" w:rsidRDefault="00D50165" w:rsidP="004E5C02">
      <w:pPr>
        <w:pStyle w:val="af"/>
        <w:widowControl w:val="0"/>
        <w:numPr>
          <w:ilvl w:val="0"/>
          <w:numId w:val="4"/>
        </w:numPr>
        <w:tabs>
          <w:tab w:val="left" w:pos="1080"/>
        </w:tabs>
        <w:suppressAutoHyphens/>
        <w:spacing w:before="120" w:after="120"/>
        <w:ind w:left="0" w:firstLine="567"/>
        <w:jc w:val="both"/>
        <w:rPr>
          <w:sz w:val="22"/>
          <w:szCs w:val="22"/>
          <w:lang w:val="ru-RU"/>
        </w:rPr>
      </w:pPr>
      <w:r w:rsidRPr="00C61116">
        <w:rPr>
          <w:sz w:val="22"/>
          <w:szCs w:val="22"/>
          <w:lang w:val="ru-RU"/>
        </w:rPr>
        <w:t xml:space="preserve">Дополнительная информация содержится в объявлении </w:t>
      </w:r>
      <w:r w:rsidR="00C61116" w:rsidRPr="00C61116">
        <w:rPr>
          <w:szCs w:val="24"/>
          <w:lang w:val="ru-RU"/>
        </w:rPr>
        <w:t>о проведении отбора заявок кредитных организаций</w:t>
      </w:r>
      <w:r w:rsidR="00C61116">
        <w:rPr>
          <w:szCs w:val="24"/>
          <w:lang w:val="ru-RU"/>
        </w:rPr>
        <w:t xml:space="preserve"> </w:t>
      </w:r>
      <w:r w:rsidRPr="00C61116">
        <w:rPr>
          <w:sz w:val="22"/>
          <w:szCs w:val="22"/>
          <w:lang w:val="ru-RU"/>
        </w:rPr>
        <w:t>от</w:t>
      </w:r>
      <w:r w:rsidRPr="00C61116">
        <w:rPr>
          <w:b/>
          <w:sz w:val="22"/>
          <w:szCs w:val="22"/>
          <w:lang w:val="ru-RU"/>
        </w:rPr>
        <w:t xml:space="preserve"> </w:t>
      </w:r>
      <w:r w:rsidR="006336AD" w:rsidRPr="006336AD">
        <w:rPr>
          <w:b/>
          <w:sz w:val="22"/>
          <w:szCs w:val="22"/>
          <w:lang w:val="ru-RU"/>
        </w:rPr>
        <w:t>11</w:t>
      </w:r>
      <w:r w:rsidRPr="00C61116">
        <w:rPr>
          <w:b/>
          <w:sz w:val="22"/>
          <w:szCs w:val="22"/>
          <w:lang w:val="ru-RU"/>
        </w:rPr>
        <w:t>.0</w:t>
      </w:r>
      <w:r w:rsidR="00A86201" w:rsidRPr="00A86201">
        <w:rPr>
          <w:b/>
          <w:sz w:val="22"/>
          <w:szCs w:val="22"/>
          <w:lang w:val="ru-RU"/>
        </w:rPr>
        <w:t>9</w:t>
      </w:r>
      <w:r w:rsidRPr="00C61116">
        <w:rPr>
          <w:b/>
          <w:sz w:val="22"/>
          <w:szCs w:val="22"/>
          <w:lang w:val="ru-RU"/>
        </w:rPr>
        <w:t>.2019</w:t>
      </w:r>
      <w:r w:rsidR="00C61116">
        <w:rPr>
          <w:sz w:val="22"/>
          <w:szCs w:val="22"/>
          <w:lang w:val="ru-RU"/>
        </w:rPr>
        <w:t>.</w:t>
      </w:r>
    </w:p>
    <w:p w:rsidR="00D83F0E" w:rsidRDefault="00D83F0E" w:rsidP="004E5C02">
      <w:pPr>
        <w:suppressAutoHyphens/>
        <w:ind w:right="-142"/>
        <w:jc w:val="both"/>
        <w:rPr>
          <w:szCs w:val="24"/>
          <w:lang w:val="ru-RU"/>
        </w:rPr>
      </w:pPr>
    </w:p>
    <w:p w:rsidR="00D50165" w:rsidRDefault="00D50165" w:rsidP="004E5C02">
      <w:pPr>
        <w:suppressAutoHyphens/>
        <w:jc w:val="both"/>
        <w:outlineLvl w:val="0"/>
        <w:rPr>
          <w:b/>
          <w:bCs/>
          <w:szCs w:val="24"/>
          <w:lang w:val="ru-RU"/>
        </w:rPr>
      </w:pPr>
    </w:p>
    <w:p w:rsidR="008D3157" w:rsidRPr="008D3157" w:rsidRDefault="008D3157" w:rsidP="004E5C02">
      <w:pPr>
        <w:suppressAutoHyphens/>
        <w:jc w:val="both"/>
        <w:outlineLvl w:val="0"/>
        <w:rPr>
          <w:b/>
          <w:bCs/>
          <w:szCs w:val="24"/>
          <w:lang w:val="ru-RU"/>
        </w:rPr>
      </w:pPr>
      <w:r w:rsidRPr="008D3157">
        <w:rPr>
          <w:b/>
          <w:bCs/>
          <w:szCs w:val="24"/>
          <w:lang w:val="ru-RU"/>
        </w:rPr>
        <w:t>Заместитель председател</w:t>
      </w:r>
      <w:r w:rsidR="00084015">
        <w:rPr>
          <w:b/>
          <w:bCs/>
          <w:szCs w:val="24"/>
          <w:lang w:val="ru-RU"/>
        </w:rPr>
        <w:t>я</w:t>
      </w:r>
      <w:r w:rsidRPr="008D3157">
        <w:rPr>
          <w:b/>
          <w:bCs/>
          <w:szCs w:val="24"/>
          <w:lang w:val="ru-RU"/>
        </w:rPr>
        <w:t xml:space="preserve"> Комитета</w:t>
      </w:r>
      <w:r w:rsidRPr="008D3157">
        <w:rPr>
          <w:b/>
          <w:bCs/>
          <w:szCs w:val="24"/>
          <w:lang w:val="ru-RU"/>
        </w:rPr>
        <w:tab/>
      </w:r>
      <w:r w:rsidRPr="008D3157">
        <w:rPr>
          <w:b/>
          <w:bCs/>
          <w:szCs w:val="24"/>
          <w:lang w:val="ru-RU"/>
        </w:rPr>
        <w:tab/>
      </w:r>
      <w:r w:rsidRPr="008D3157">
        <w:rPr>
          <w:b/>
          <w:bCs/>
          <w:szCs w:val="24"/>
          <w:lang w:val="ru-RU"/>
        </w:rPr>
        <w:tab/>
      </w:r>
      <w:r w:rsidRPr="008D3157">
        <w:rPr>
          <w:b/>
          <w:bCs/>
          <w:szCs w:val="24"/>
          <w:lang w:val="ru-RU"/>
        </w:rPr>
        <w:tab/>
      </w:r>
      <w:r w:rsidRPr="008D3157">
        <w:rPr>
          <w:b/>
          <w:bCs/>
          <w:szCs w:val="24"/>
          <w:lang w:val="ru-RU"/>
        </w:rPr>
        <w:tab/>
        <w:t xml:space="preserve">   </w:t>
      </w:r>
      <w:r w:rsidR="00051435" w:rsidRPr="00897E61">
        <w:rPr>
          <w:b/>
          <w:bCs/>
          <w:szCs w:val="24"/>
          <w:lang w:val="ru-RU"/>
        </w:rPr>
        <w:t xml:space="preserve">                  </w:t>
      </w:r>
      <w:r w:rsidRPr="008D3157">
        <w:rPr>
          <w:b/>
          <w:bCs/>
          <w:szCs w:val="24"/>
          <w:lang w:val="ru-RU"/>
        </w:rPr>
        <w:t xml:space="preserve">   И.Н.Хафизова</w:t>
      </w:r>
    </w:p>
    <w:p w:rsidR="008D3157" w:rsidRDefault="008D3157" w:rsidP="004E5C02">
      <w:pPr>
        <w:pStyle w:val="a5"/>
        <w:suppressAutoHyphens/>
        <w:spacing w:after="240" w:line="240" w:lineRule="auto"/>
        <w:ind w:left="-567" w:firstLine="0"/>
      </w:pPr>
    </w:p>
    <w:sectPr w:rsidR="008D3157" w:rsidSect="00CF09E3"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63" w:rsidRDefault="008F6C63">
      <w:r>
        <w:separator/>
      </w:r>
    </w:p>
  </w:endnote>
  <w:endnote w:type="continuationSeparator" w:id="0">
    <w:p w:rsidR="008F6C63" w:rsidRDefault="008F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63" w:rsidRDefault="008F6C63">
      <w:r>
        <w:separator/>
      </w:r>
    </w:p>
  </w:footnote>
  <w:footnote w:type="continuationSeparator" w:id="0">
    <w:p w:rsidR="008F6C63" w:rsidRDefault="008F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7A" w:rsidRDefault="005555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5557A" w:rsidRDefault="005555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7A" w:rsidRDefault="005555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12AD">
      <w:rPr>
        <w:rStyle w:val="a4"/>
        <w:noProof/>
      </w:rPr>
      <w:t>2</w:t>
    </w:r>
    <w:r>
      <w:rPr>
        <w:rStyle w:val="a4"/>
      </w:rPr>
      <w:fldChar w:fldCharType="end"/>
    </w:r>
  </w:p>
  <w:p w:rsidR="0055557A" w:rsidRDefault="005555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26D7"/>
    <w:multiLevelType w:val="hybridMultilevel"/>
    <w:tmpl w:val="AD18FBBE"/>
    <w:lvl w:ilvl="0" w:tplc="4F1084EA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FA5416"/>
    <w:multiLevelType w:val="hybridMultilevel"/>
    <w:tmpl w:val="67CC5930"/>
    <w:lvl w:ilvl="0" w:tplc="FBCA151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2628B"/>
    <w:rsid w:val="00034B57"/>
    <w:rsid w:val="00051435"/>
    <w:rsid w:val="00084015"/>
    <w:rsid w:val="00130DFE"/>
    <w:rsid w:val="001325EB"/>
    <w:rsid w:val="001E4F31"/>
    <w:rsid w:val="00224C54"/>
    <w:rsid w:val="00227E60"/>
    <w:rsid w:val="002459C8"/>
    <w:rsid w:val="002914A2"/>
    <w:rsid w:val="002D3039"/>
    <w:rsid w:val="003A536B"/>
    <w:rsid w:val="003A5C47"/>
    <w:rsid w:val="003C0745"/>
    <w:rsid w:val="003C0DA6"/>
    <w:rsid w:val="003C4632"/>
    <w:rsid w:val="003D3627"/>
    <w:rsid w:val="003D71D2"/>
    <w:rsid w:val="0043788E"/>
    <w:rsid w:val="004552D0"/>
    <w:rsid w:val="004E5C02"/>
    <w:rsid w:val="005012AD"/>
    <w:rsid w:val="00530039"/>
    <w:rsid w:val="0055557A"/>
    <w:rsid w:val="00593B14"/>
    <w:rsid w:val="005F3D9C"/>
    <w:rsid w:val="005F4639"/>
    <w:rsid w:val="00601593"/>
    <w:rsid w:val="00603051"/>
    <w:rsid w:val="006336AD"/>
    <w:rsid w:val="0068720F"/>
    <w:rsid w:val="006A00AC"/>
    <w:rsid w:val="006B7C65"/>
    <w:rsid w:val="007C6465"/>
    <w:rsid w:val="0081628F"/>
    <w:rsid w:val="00894547"/>
    <w:rsid w:val="00897E61"/>
    <w:rsid w:val="008A1A64"/>
    <w:rsid w:val="008C2970"/>
    <w:rsid w:val="008D248D"/>
    <w:rsid w:val="008D3157"/>
    <w:rsid w:val="008F6C63"/>
    <w:rsid w:val="00923A78"/>
    <w:rsid w:val="009C558D"/>
    <w:rsid w:val="00A2710B"/>
    <w:rsid w:val="00A506F3"/>
    <w:rsid w:val="00A86201"/>
    <w:rsid w:val="00AA7982"/>
    <w:rsid w:val="00B22EA8"/>
    <w:rsid w:val="00B56D75"/>
    <w:rsid w:val="00C61116"/>
    <w:rsid w:val="00CA505D"/>
    <w:rsid w:val="00CF09E3"/>
    <w:rsid w:val="00D50165"/>
    <w:rsid w:val="00D73DAD"/>
    <w:rsid w:val="00D83F0E"/>
    <w:rsid w:val="00DF090B"/>
    <w:rsid w:val="00E11E02"/>
    <w:rsid w:val="00E2556E"/>
    <w:rsid w:val="00E27760"/>
    <w:rsid w:val="00E424DC"/>
    <w:rsid w:val="00E43414"/>
    <w:rsid w:val="00E52268"/>
    <w:rsid w:val="00F062C1"/>
    <w:rsid w:val="00F4395B"/>
    <w:rsid w:val="00F7242D"/>
    <w:rsid w:val="00F836D0"/>
    <w:rsid w:val="00FA2EC1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52CDCD-7336-4960-86E0-AAD5731B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paragraph" w:styleId="af">
    <w:name w:val="List Paragraph"/>
    <w:basedOn w:val="a"/>
    <w:uiPriority w:val="34"/>
    <w:qFormat/>
    <w:rsid w:val="00D8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&#1082;&#1086;&#1084;&#1092;&#1080;&#1085;&#1089;&#1087;&#1073;.&#1088;&#1092;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D6D3-F917-405A-8424-E670BA36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1581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Елфимов Даниил Михайлович</dc:creator>
  <cp:keywords>Комитет финансов</cp:keywords>
  <cp:lastModifiedBy>Елфимов Даниил Михайлович</cp:lastModifiedBy>
  <cp:revision>7</cp:revision>
  <cp:lastPrinted>2019-07-05T13:14:00Z</cp:lastPrinted>
  <dcterms:created xsi:type="dcterms:W3CDTF">2019-07-05T13:22:00Z</dcterms:created>
  <dcterms:modified xsi:type="dcterms:W3CDTF">2019-09-12T08:09:00Z</dcterms:modified>
  <cp:category>Бланки</cp:category>
</cp:coreProperties>
</file>