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604" w:rsidRDefault="00D2260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22604" w:rsidRDefault="00D2260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О Г О В О Р </w:t>
      </w:r>
      <w:r w:rsidR="001A442A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1A442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</w:t>
      </w:r>
    </w:p>
    <w:p w:rsidR="003D0034" w:rsidRPr="00975052" w:rsidRDefault="00F94768" w:rsidP="003D0034">
      <w:pPr>
        <w:tabs>
          <w:tab w:val="left" w:pos="142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выполнении функций</w:t>
      </w:r>
      <w:r w:rsidR="003D0034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Маркет-мейкера </w:t>
      </w:r>
    </w:p>
    <w:p w:rsidR="003D0034" w:rsidRPr="00975052" w:rsidRDefault="003D0034" w:rsidP="00943E5C">
      <w:p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943E5C">
      <w:pPr>
        <w:tabs>
          <w:tab w:val="left" w:pos="142"/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="00FF0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20___ г.</w:t>
      </w:r>
    </w:p>
    <w:p w:rsidR="003D0034" w:rsidRPr="00943E5C" w:rsidRDefault="003D0034" w:rsidP="00943E5C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943E5C" w:rsidRDefault="00C83F2F" w:rsidP="00943E5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____________________________________________________________________________</w:t>
      </w:r>
      <w:r w:rsidR="003D0034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</w:p>
    <w:p w:rsidR="00943E5C" w:rsidRDefault="003D0034" w:rsidP="00943E5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именуемое в</w:t>
      </w:r>
      <w:r w:rsidR="00943E5C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 </w:t>
      </w: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дальнейшем Заказчик, </w:t>
      </w:r>
      <w:bookmarkStart w:id="0" w:name="_Hlk178763709"/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</w:t>
      </w:r>
      <w:r w:rsidR="00943E5C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 </w:t>
      </w: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лице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_______________________________________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</w:t>
      </w:r>
      <w:bookmarkEnd w:id="0"/>
    </w:p>
    <w:p w:rsidR="00C83F2F" w:rsidRPr="00943E5C" w:rsidRDefault="003D0034" w:rsidP="00943E5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действующего(-ей) на</w:t>
      </w:r>
      <w:r w:rsidR="00943E5C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 </w:t>
      </w: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основании</w:t>
      </w:r>
      <w:r w:rsidR="00943E5C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E23290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______________________________________________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</w:t>
      </w:r>
      <w:r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</w:t>
      </w:r>
    </w:p>
    <w:p w:rsidR="00943E5C" w:rsidRDefault="00E23290" w:rsidP="00C83F2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именуемое в дальнейшем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7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_________________________________,</w:t>
      </w:r>
    </w:p>
    <w:p w:rsidR="00E23290" w:rsidRDefault="00E23290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3F2F" w:rsidRDefault="008547BC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Акционерное общество «Санкт-Петербургская Валютная Биржа»</w:t>
      </w:r>
      <w:r w:rsidR="00E23290" w:rsidRPr="00A63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E7770" w:rsidRDefault="008547BC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менуемое в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дальнейшем </w:t>
      </w:r>
      <w:r w:rsidR="00E23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E7770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 лице</w:t>
      </w:r>
      <w:r w:rsidR="002E7770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_________________________________________,</w:t>
      </w:r>
    </w:p>
    <w:p w:rsidR="00E23290" w:rsidRDefault="00E23290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r w:rsidR="00E3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3F2F" w:rsidRDefault="003D0034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далее совместно именуемые «Стороны», </w:t>
      </w:r>
    </w:p>
    <w:p w:rsidR="003D0034" w:rsidRPr="00975052" w:rsidRDefault="003D0034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настоящий Договор о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нижеследующем:</w:t>
      </w:r>
    </w:p>
    <w:p w:rsidR="003D0034" w:rsidRPr="00975052" w:rsidRDefault="003D0034" w:rsidP="00943E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Предмет Договора </w:t>
      </w:r>
    </w:p>
    <w:p w:rsidR="003D0034" w:rsidRPr="00975052" w:rsidRDefault="003D0034" w:rsidP="003D00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Маркет-мейкер за плату оказывает Заказчику услуги по поддержанию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цен, </w:t>
      </w:r>
      <w:r w:rsidR="00607C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проса</w:t>
      </w:r>
      <w:r w:rsidR="001027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предложения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ценны</w:t>
      </w:r>
      <w:r w:rsidR="00EF3F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бумаг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торгов, организуемых Биржей, на условиях, определенных Договором.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59D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Обязательства Маркет-мейкера и их параметры, а также условия, при которых Маркет-мейкер считается выполнившим свои обязательства по Договору, предусмотрены Приложением № 1 к Договору.</w:t>
      </w:r>
    </w:p>
    <w:p w:rsidR="00B81B4D" w:rsidRPr="00975052" w:rsidRDefault="00B81B4D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29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1.3.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 за плату информирует Заказчика и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исполнении/неисполнении последним условий настоящего Договора. 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3753" w:rsidRDefault="003D0034" w:rsidP="00B4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85879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оказании услуг, предусмотренных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 Договора, Маркет-мейкер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право подавать заявки на покупку (на продажу) </w:t>
      </w:r>
      <w:r w:rsidR="0014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 бумаг</w:t>
      </w:r>
      <w:r w:rsidR="00146A85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своего имени и за свой счет либо от своего имени и за счет клиента на основании поручений клиента</w:t>
      </w:r>
      <w:r w:rsidR="00EF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F67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 соответствующих поручений клиента)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исполнение своих обязательств по поддержанию цен, спроса, предложения </w:t>
      </w:r>
      <w:r w:rsidR="0014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 бумаг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75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 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подавать заявки на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покупку (на продажу) </w:t>
      </w:r>
      <w:r w:rsidR="0014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 бумаг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своего имени и за счет клиента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являющегося одним из лиц, указанных в </w:t>
      </w:r>
      <w:hyperlink r:id="rId8" w:history="1">
        <w:r w:rsidR="00B43753" w:rsidRPr="00B437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абзацах втором</w:t>
        </w:r>
      </w:hyperlink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9" w:history="1">
        <w:r w:rsidR="00B43753" w:rsidRPr="00B437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шестом пункта 1.5</w:t>
        </w:r>
      </w:hyperlink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Указания</w:t>
      </w:r>
      <w:r w:rsidR="00B43753" w:rsidRPr="00B43753">
        <w:t xml:space="preserve"> 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Банка России </w:t>
      </w:r>
      <w:r w:rsidR="0069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09.01.2023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6353-У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и условиях поддержания цен, спроса, предложения или объема торгов финансовым инструментом, иностранной валютой и (или) товаром в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частями 3 и 3.1 статьи 5 Федерального закона от 27 июля 2010 года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224-ФЗ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требованиях к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 указанное поддержание участникам торгов и клиентам участников торгов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1"/>
    <w:p w:rsidR="00757105" w:rsidRPr="00975052" w:rsidRDefault="00757105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</w:pPr>
    </w:p>
    <w:p w:rsidR="003D0034" w:rsidRPr="00975052" w:rsidRDefault="003D0034" w:rsidP="003D003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При оказании услуг Маркет-мейкера, указанных в разделе 1 Договора, Маркет-мейкер обязан подавать заявки, которые адресованы (информация о которых раскрывается) всем участникам торгов.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Заказчик обязан оплачивать услуги, оказанные Маркет-мейкером и Биржей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размере, сроки и порядке, установленные Договором.</w:t>
      </w:r>
    </w:p>
    <w:p w:rsidR="003D0034" w:rsidRPr="00975052" w:rsidRDefault="003D0034" w:rsidP="003D0034">
      <w:pPr>
        <w:tabs>
          <w:tab w:val="left" w:pos="-2880"/>
        </w:tabs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Биржа осуществляет контроль исполнения/неисполнения Маркет-мейкером своих обязательств по Договору 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5 (пяти) рабочих дней с даты окончания календарного месяца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Заказчику 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Маркет-мейкеру соответствующих ежемесячных отчетов, подготовленных </w:t>
      </w:r>
      <w:r w:rsidR="00623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каждо</w:t>
      </w:r>
      <w:r w:rsidR="00BF6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6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ценной бумаги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отдельности.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заключения или исполнения Договора, за исключением случаев, когда раскрытие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информации необходимы в соответствии с законодательством Российской Федерации.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Каждая Сторона обязана незамедлительно информировать другие Стороны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Договору об изменении реквизитов и полностью несет риск убытков, возникших вследствие 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неизвещения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других Сторон.</w:t>
      </w:r>
    </w:p>
    <w:p w:rsidR="003D0034" w:rsidRPr="00975052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случаях приостановки или прекращения торгов 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 бумагой</w:t>
      </w:r>
      <w:r w:rsidR="00146A85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режимах торгов, для которых определены обязательства Маркет-мейкера по Договору, исполнение обязательств Сторон по Договору по данно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ценной бумаге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приостанавливается на период приостановки торгов или прекращается соответственно.</w:t>
      </w: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3319" w:rsidRPr="00E975A3" w:rsidRDefault="00667F72" w:rsidP="00E975A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Маркет-мейкер, выполняющий обязательства по настоящему Договору, должен соответствовать требованиям к </w:t>
      </w:r>
      <w:r w:rsidR="0013066F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аркет-мейкерам, предусмотренным </w:t>
      </w:r>
      <w:r w:rsidR="0013066F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 организованных торгов Биржи, и одновременно следующим требованиям:</w:t>
      </w:r>
    </w:p>
    <w:p w:rsidR="003D0034" w:rsidRPr="00E975A3" w:rsidRDefault="003D0034">
      <w:pPr>
        <w:pStyle w:val="a3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факта подачи в арбитражный суд заявления о признании его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несостоятельным (банкротом);</w:t>
      </w:r>
    </w:p>
    <w:p w:rsidR="003D0034" w:rsidRDefault="003D0034">
      <w:pPr>
        <w:pStyle w:val="a3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 ЕГРЮЛ записи о недостоверности содержащихся в ЕГРЮЛ сведений о нем.</w:t>
      </w:r>
    </w:p>
    <w:p w:rsidR="003D0034" w:rsidRDefault="003D0034" w:rsidP="003D0034">
      <w:pPr>
        <w:pStyle w:val="a3"/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обстоятельств, повлекших несоответствие Маркет-мейкера требованиям, указанным в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Маркет-мейкер обязан незамедлительно информировать Биржу о возникновении таких обстоятельств путём направления Бирже соответствующего уведомления в бумажной форме или посредством направления электронного документа в соответствии с 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</w:t>
      </w:r>
      <w:r w:rsidR="00025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2C1C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эксплуатации информационной системы Цифровая Платформа (Личный кабинет) АО СПВБ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52C1C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электронного документооборота с использованием информационной системы Цифровая Платформа (Личный кабинет) АО СПВБ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025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5604FE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Маркет-мейкера требованиям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 нарушение Маркет-мейкером требований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4C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основанием для прекращени</w:t>
      </w:r>
      <w:r w:rsidR="000D1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Договора.</w:t>
      </w:r>
    </w:p>
    <w:p w:rsidR="003D0034" w:rsidRPr="00975052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сдачи-приемки услуг</w:t>
      </w:r>
    </w:p>
    <w:p w:rsidR="003D0034" w:rsidRPr="00975052" w:rsidRDefault="003D0034" w:rsidP="003D00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В подтверждение исполнения/неисполнения Маркет-мейкером обязательств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Договору Маркет-мейкер на основании ежемесячных отчетов Биржи по итогам каждого календарного месяца (далее – Отчетного периода) составляет Акт об исполнении обязательств Маркет-мейкера/о неисполнении обязательств Маркет-мейкера (далее – Акт) за Отчетный период. 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5C69" w:rsidRPr="00975052" w:rsidRDefault="00B55C69" w:rsidP="00B55C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В течение 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(десяти) рабочих дней с даты окончания Отчетного периода Маркет-мейкер направляет Заказчику </w:t>
      </w:r>
      <w:r w:rsid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</w:t>
      </w:r>
      <w:r w:rsidR="00C563F0" w:rsidRP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</w:t>
      </w:r>
      <w:r w:rsid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C563F0" w:rsidRP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кабинет</w:t>
      </w:r>
      <w:r w:rsid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563F0" w:rsidRPr="00C56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экземпляра подписанных со своей стороны Акта, а также счет на оплату оказанных услуг.</w:t>
      </w:r>
    </w:p>
    <w:p w:rsidR="00516012" w:rsidRPr="00975052" w:rsidRDefault="00516012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 Заказчик в течение 10 (десяти) рабочих дней с даты передачи ему Маркет-мейкером Акта должен рассмотреть его и при отсутствии возражений подписать и направить один экземпляр Маркет-мейкеру.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72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Если в указанный срок Маркет-мейкером не получен подписанный Заказчиком Акт или мотивированный отказ от его подписания, то услуги Маркет-мейкера считаются принятыми и надлежащим образом оказанными.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В подтверждение исполнения Биржей услуг по предоставлению Заказчику и Маркет-мейкеру ежемесячных отчетов, предусмотренных п. 2.</w:t>
      </w:r>
      <w:r w:rsidR="00623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Договора, Биржа ежеквартально в отношении каждого из них составляет Акт об оказании услуг (далее – Акт об оказании услуг). </w:t>
      </w:r>
    </w:p>
    <w:p w:rsidR="003D0034" w:rsidRPr="00975052" w:rsidRDefault="003D0034" w:rsidP="003D003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3.2.1. В течение 5 (пяти) календарных дней со дня окончания квартала Биржа направляет Заказчику по два экземпляра подписанных со своей стороны Акта об оказании услуг, счет-фактуру, а также счет, выставленный на оплату Заказчиком оказанных Биржей услуг. 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3.2.2. Заказчик в течение 10 (десяти) рабочих дней с момента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оформленного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отношении него Акта об оказании услуг должен рассмотреть его и при отсутствии возражений подписать и направить один экземпляр Бирже. 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3.2.3. Если в указанный срок Биржей не получены подписанные Заказчиком соответствующие Акт(-ы) об оказании услуг или мотивированный(-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отказ(-ы) от его подписания, то услуги Биржи считаются принятыми и подлежащими оплате Заказчиком.</w:t>
      </w:r>
    </w:p>
    <w:p w:rsidR="003D0034" w:rsidRPr="00975052" w:rsidRDefault="003D0034" w:rsidP="003D003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расчетов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 случае исполнения Маркет-мейкером в течение Отчетного периода обязательств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Договору на условиях, предусмотренных Приложением № 1 к Договору, Заказчик ежемесячно выплачивает Маркет-мейкеру за указанный Отчетный период вознаграждение в размере, определенном в соответствии с Приложением № 2 к Договору. Во избежание сомнений, настоящим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подтверждают, что услуги Маркет-мейкера по настоящему Договору оплачиваются ежемесячно.</w:t>
      </w:r>
    </w:p>
    <w:p w:rsidR="003D0034" w:rsidRPr="00975052" w:rsidRDefault="003D0034" w:rsidP="003D003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29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В случае несоблюдения Маркет-мейкером в течение Отчетного периода условий выполнения обязательств Маркет-мейкера, указанных в Приложении № 1 к Договору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отношении 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какой-либо ценной бумаги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услуги Маркет-мейкера в таком Отчетном периоде в отношении тако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ценной бумаги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считаются не оказанными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Маркет-мейкеру за такой Отчетный период в отношении тако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ценной бумаги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выплачивается.</w:t>
      </w: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4.1.2. При отсутствии возражений по Акту Заказчик выплачивает Маркет-мейкеру вознаграждение в размере, указанном в Акте, путем перечисления денежных средств на расчетный счет Маркет-мейкера в течение 10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(десяти) рабочих дней с даты получения Заказчиком указанных в п. 3.1.1. Договора документов. </w:t>
      </w: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За оказание Биржей Заказчику услуг, предусмотренных п. 2.</w:t>
      </w:r>
      <w:r w:rsidR="009C4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 в отношении каждо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ценной бумаги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Заказчик выплачива</w:t>
      </w:r>
      <w:r w:rsidR="00667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Бирже с периодичностью, установленной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 Договора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вознаграждение из расчета по </w:t>
      </w:r>
      <w:r w:rsidR="00EB2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(</w:t>
      </w:r>
      <w:r w:rsidR="00CA3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9C4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CA3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копеек) за каждый месяц, включая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4.3. Выплата вознаграждения Бирже осуществляется </w:t>
      </w:r>
      <w:r w:rsidRPr="00E9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="006C25CE" w:rsidRPr="00E9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в </w:t>
      </w:r>
      <w:r w:rsidRPr="00E975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75A3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(пяти) рабочих дней после получения счета, выставленного Биржей.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Срок действия Договора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746C35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вступает в силу с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даты его подписания Сторонами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действует по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</w:t>
      </w:r>
      <w:proofErr w:type="gramStart"/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</w:t>
      </w:r>
      <w:proofErr w:type="gramEnd"/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_______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_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включительно. В отношении отдельно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(-ых)</w:t>
      </w:r>
      <w:r w:rsidR="00D66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ценной(-ых)</w:t>
      </w:r>
      <w:r w:rsidR="00D66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бумаг(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proofErr w:type="gramEnd"/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выполнения Маркет-мейкером обязательств могут быть установлены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Приложении № 1 к Договору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обязательства Сторон по Договору в отношении </w:t>
      </w:r>
      <w:r w:rsidR="00E11C88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</w:t>
      </w:r>
      <w:r w:rsidR="00E11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ценной бумаги</w:t>
      </w:r>
      <w:r w:rsidR="00E11C88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начинают исполняться с даты, указанной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соответствующем Приложении № 1 к Договору, но не ранее даты начала торгов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</w:t>
      </w:r>
      <w:r w:rsidR="00E11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ценной бумаге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5.2. Если за </w:t>
      </w:r>
      <w:r w:rsidR="00652C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652C1C"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ED7A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десять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рабочих дней до истечения срока действия Договора ни одна из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Сторон не заявила о своем намерении прекратить Договор, то срок его действия продлевается автоматически на каждые последующие </w:t>
      </w:r>
      <w:r w:rsidR="00704F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 (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указывается период, на который продлевается договор, исчисляемый месяцами или годами</w:t>
      </w:r>
      <w:r w:rsidR="00704F55" w:rsidRPr="00704F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)</w:t>
      </w:r>
      <w:r w:rsidRPr="00704F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3D0034" w:rsidRPr="007221EE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D0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Изменение условий Договора.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Основания и порядок прекращения Договора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изменения к Договору оформляются Сторонами путем заключения дополнительных соглашений.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указанные в п</w:t>
      </w:r>
      <w:r w:rsidR="00CF4AF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proofErr w:type="spellStart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CF4AF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276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.1 и(или) п</w:t>
      </w:r>
      <w:r w:rsidR="00CF4AF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276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1 </w:t>
      </w:r>
      <w:r w:rsidR="00CF4A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="00E644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могут быть изменены путем обмена письмами в порядке, определенным п</w:t>
      </w:r>
      <w:r w:rsidR="007224E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Договора.</w:t>
      </w:r>
    </w:p>
    <w:p w:rsidR="003D0034" w:rsidRPr="00975052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Заказчик или Маркет-мейкер вправе предложить внесение изменений в п</w:t>
      </w:r>
      <w:r w:rsidR="00AD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proofErr w:type="spellStart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="00AD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22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и(или) п</w:t>
      </w:r>
      <w:r w:rsidR="00AD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22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Приложения 1 к Договору путем направления другим Сторонам Договора соответствующего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уведомления.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другими Сторонами п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редложенных изменений в Договор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в адрес других Сторон по Договору, такие изменения Договора считаются согласованными Сторонами и вступают в силу </w:t>
      </w:r>
      <w:bookmarkStart w:id="2" w:name="_Hlk45288737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в сроки, указанные </w:t>
      </w:r>
      <w:proofErr w:type="gramStart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уведомлении</w:t>
      </w:r>
      <w:proofErr w:type="gramEnd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инициировавшей изменения Стороны. Уведомления, указанные в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 пункте Договора, должны быть оформлены в письменном виде в бумажной форме или в форме электронного документа. Отправка уведомления, являющегося электронным документом, должна быть осуществлена в соответствии с </w:t>
      </w:r>
      <w:bookmarkStart w:id="3" w:name="_Hlk165989556"/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ED7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СПВБ и электронного документооборота с использованием информационной системы Цифровая Платформа (Личный кабинет) АО СПВБ»</w:t>
      </w:r>
      <w:r w:rsidR="00ED7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</w:p>
    <w:p w:rsidR="003D0034" w:rsidRPr="00975052" w:rsidRDefault="003D0034" w:rsidP="003D0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Каждая из Сторон вправе досрочно расторгнуть Договор, уведомив о его расторжении другие Стороны не позднее, чем</w:t>
      </w: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52C1C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ED7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рабочих дней до указанной в уведомлении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предполагаемой даты расторжения Договора,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путем направления такого уведомления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любым способом, обеспечивающим фиксацию его доставки. Договор считается расторгнутым с даты, указанной в уведомлении. В случае, если уведомление 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расторжении Договора в одностороннем порядке направлено Маркет-мейкером или Заказчиком, инициирующим такое расторжение, с нарушением срока, предусмотренного в настоящем пункте Договора, то Договор считается расторгнутым на </w:t>
      </w:r>
      <w:r w:rsidR="00D2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2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десятый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рабочий день с даты получения такого уведомления Биржей.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Расторжение Договора в одностороннем порядке осуществляется Стороной, инициирующей расторжение Договора,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796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 СПВБ»</w:t>
      </w:r>
      <w:r w:rsidR="00796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приостановки или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прекращения допуска Маркет-мейкера к режимам торгов на Бирже, для которых определены обязательства Маркет-мейкера по Договору,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исполнение обязательств Сторонами по Договору приостанавливается на период приостановки допуска к торгам Маркет-мейкера или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прекращает действие с даты прекращения допуска Маркет-мейкера к торгам.</w:t>
      </w:r>
    </w:p>
    <w:p w:rsidR="003D0034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72435D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вправе досрочно расторгнуть Договор в случае неоднократного нарушения Маркет-мейкером существенных условий Договора.</w:t>
      </w:r>
    </w:p>
    <w:p w:rsidR="003D0034" w:rsidRPr="00975052" w:rsidRDefault="003D0034" w:rsidP="003D0034">
      <w:pPr>
        <w:tabs>
          <w:tab w:val="left" w:pos="142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0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Прекращение действия Договора не освобождает Стороны от обязательств, возникших из Договора до даты его расторжения.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Ответственность Сторон</w:t>
      </w: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разрешения споров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:rsidR="003D0034" w:rsidRPr="00975052" w:rsidRDefault="003D0034" w:rsidP="003D0034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r w:rsidR="005F4F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Арбитражном суде Санкт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F4F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F4F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Петербурга и Ленинградской области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Прочие условия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9.1.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9.2. Все приложения к Договору являются его неотъемлемой частью. 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9.3. При выполнении обязательств по Договору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заимодействие между Сторонами осуществляется путем обмена документами в письменной форме или в форме электронного документа в соответствии с 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СПВБ»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составлен на русском языке в трех экземплярах, имеющих одинаковую юридическую силу, по одному экземпляру для каждой Стороны.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10.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Адреса и реквизиты Сторон:</w:t>
      </w:r>
    </w:p>
    <w:p w:rsidR="00B55C69" w:rsidRPr="002A621D" w:rsidRDefault="00B55C69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9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7"/>
        <w:gridCol w:w="3137"/>
        <w:gridCol w:w="3137"/>
      </w:tblGrid>
      <w:tr w:rsidR="00B55C69" w:rsidRPr="00B55C69" w:rsidTr="002A621D">
        <w:trPr>
          <w:trHeight w:val="6794"/>
        </w:trPr>
        <w:tc>
          <w:tcPr>
            <w:tcW w:w="3137" w:type="dxa"/>
            <w:tcBorders>
              <w:bottom w:val="nil"/>
            </w:tcBorders>
          </w:tcPr>
          <w:p w:rsidR="00B55C69" w:rsidRPr="00376766" w:rsidRDefault="00B55C69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Заказчика: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:rsidR="00B55C69" w:rsidRPr="00376766" w:rsidRDefault="00B55C69" w:rsidP="00E068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:rsidR="00B55C69" w:rsidRPr="00376766" w:rsidRDefault="00B55C69" w:rsidP="00E068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:rsidR="00B55C69" w:rsidRPr="00376766" w:rsidRDefault="00B55C69" w:rsidP="00E0680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  <w:p w:rsidR="00B55C69" w:rsidRPr="00376766" w:rsidRDefault="00B55C69" w:rsidP="00E06807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bottom w:val="nil"/>
            </w:tcBorders>
          </w:tcPr>
          <w:p w:rsidR="00B55C69" w:rsidRPr="00E975A3" w:rsidRDefault="00B55C69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Маркет-мейкера: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E975A3" w:rsidRDefault="00C4590C" w:rsidP="00C4590C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</w:tc>
        <w:tc>
          <w:tcPr>
            <w:tcW w:w="3137" w:type="dxa"/>
            <w:tcBorders>
              <w:bottom w:val="nil"/>
            </w:tcBorders>
          </w:tcPr>
          <w:p w:rsidR="00C4590C" w:rsidRPr="00E975A3" w:rsidRDefault="00C4590C" w:rsidP="00C4590C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Биржи</w:t>
            </w: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: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:rsidR="00C4590C" w:rsidRPr="00376766" w:rsidRDefault="00C4590C" w:rsidP="00C459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:rsidR="00C4590C" w:rsidRPr="00376766" w:rsidRDefault="00C4590C" w:rsidP="00C4590C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55C69" w:rsidRPr="00E975A3" w:rsidRDefault="00C4590C" w:rsidP="00C4590C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</w:tc>
      </w:tr>
      <w:tr w:rsidR="00B55C69" w:rsidRPr="00975052" w:rsidTr="00C4590C">
        <w:trPr>
          <w:trHeight w:val="747"/>
        </w:trPr>
        <w:tc>
          <w:tcPr>
            <w:tcW w:w="3137" w:type="dxa"/>
            <w:tcBorders>
              <w:top w:val="nil"/>
            </w:tcBorders>
          </w:tcPr>
          <w:p w:rsidR="00B55C69" w:rsidRPr="00376766" w:rsidRDefault="00B55C69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________/_______________/</w:t>
            </w:r>
          </w:p>
          <w:p w:rsidR="00B55C69" w:rsidRPr="00376766" w:rsidRDefault="00B55C69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</w:t>
            </w:r>
            <w:proofErr w:type="spellEnd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3137" w:type="dxa"/>
            <w:tcBorders>
              <w:top w:val="nil"/>
            </w:tcBorders>
          </w:tcPr>
          <w:p w:rsidR="00C4590C" w:rsidRPr="00376766" w:rsidRDefault="00C4590C" w:rsidP="00C4590C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________/_______________/</w:t>
            </w:r>
          </w:p>
          <w:p w:rsidR="00B55C69" w:rsidRPr="00376766" w:rsidRDefault="00B55C69" w:rsidP="00E06807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:rsidR="00B55C69" w:rsidRPr="00376766" w:rsidRDefault="00C4590C" w:rsidP="00E06807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</w:t>
            </w:r>
            <w:r w:rsidR="00B55C69"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.п</w:t>
            </w:r>
            <w:proofErr w:type="spellEnd"/>
            <w:r w:rsidR="00B55C69"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3137" w:type="dxa"/>
            <w:tcBorders>
              <w:top w:val="nil"/>
            </w:tcBorders>
          </w:tcPr>
          <w:p w:rsidR="00C4590C" w:rsidRPr="00376766" w:rsidRDefault="00C4590C" w:rsidP="00C4590C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________/_______________/</w:t>
            </w:r>
          </w:p>
          <w:p w:rsidR="00C4590C" w:rsidRDefault="00C4590C" w:rsidP="00E06807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B55C69" w:rsidRPr="00376766" w:rsidRDefault="00B55C69" w:rsidP="00E06807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</w:t>
            </w:r>
            <w:proofErr w:type="spellEnd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</w:tbl>
    <w:p w:rsidR="002F73B5" w:rsidRPr="002A621D" w:rsidRDefault="002F73B5" w:rsidP="002A621D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2F73B5" w:rsidRDefault="002F73B5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D22604" w:rsidRDefault="00D2260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D22604" w:rsidRPr="002A621D" w:rsidRDefault="00D22604" w:rsidP="002A621D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757105" w:rsidRPr="002A621D" w:rsidRDefault="00757105" w:rsidP="002A621D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757105" w:rsidRPr="002A621D" w:rsidRDefault="00757105" w:rsidP="002A621D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757105" w:rsidRPr="002A621D" w:rsidRDefault="00757105" w:rsidP="002A621D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hAnsi="Times New Roman"/>
          <w:color w:val="000000" w:themeColor="text1"/>
        </w:rPr>
      </w:pPr>
    </w:p>
    <w:p w:rsidR="0039551E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1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 Договору о</w:t>
      </w:r>
      <w:r w:rsidR="00FB20E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r w:rsidR="00C90EF2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выполнении функций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Маркет-мейкера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выполнения обязательств Маркет-мейкера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E975A3" w:rsidRDefault="00A1605F" w:rsidP="00E975A3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</w:t>
      </w:r>
      <w:r w:rsidR="002A26B3" w:rsidRPr="00C01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ценных бумаг</w:t>
      </w:r>
      <w:r w:rsidR="00D0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7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также – «инструментов»)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отношении которых Маркет-мейкер обязан в </w:t>
      </w:r>
      <w:r w:rsidR="002A2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Режиме торгов </w:t>
      </w:r>
      <w:r w:rsidR="005657BE" w:rsidRPr="00521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D0034" w:rsidRPr="00521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непрерывных 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торгов</w:t>
      </w:r>
      <w:r w:rsidR="003D0034" w:rsidRPr="00521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B8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Фондовой секции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АО СПВБ 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Договором</w:t>
      </w:r>
      <w:r w:rsidR="008B7106" w:rsidRPr="008B7106">
        <w:t xml:space="preserve"> </w:t>
      </w:r>
      <w:r w:rsidR="008B7106" w:rsidRPr="008B7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выполнении функций Маркет-</w:t>
      </w:r>
      <w:proofErr w:type="spellStart"/>
      <w:r w:rsidR="008B7106" w:rsidRPr="008B7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445" w:rsidRPr="002A2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поддержание цен, спроса и предложения</w:t>
      </w:r>
      <w:r w:rsidR="003D0034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 w:rsidDel="007A511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2067"/>
        <w:gridCol w:w="3555"/>
        <w:gridCol w:w="2020"/>
        <w:gridCol w:w="1698"/>
      </w:tblGrid>
      <w:tr w:rsidR="003D0034" w:rsidRPr="00226130" w:rsidTr="002A621D">
        <w:trPr>
          <w:trHeight w:val="1799"/>
        </w:trPr>
        <w:tc>
          <w:tcPr>
            <w:tcW w:w="441" w:type="dxa"/>
          </w:tcPr>
          <w:p w:rsidR="003D0034" w:rsidRPr="00226130" w:rsidRDefault="003D0034" w:rsidP="00902B4C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№</w:t>
            </w:r>
          </w:p>
        </w:tc>
        <w:tc>
          <w:tcPr>
            <w:tcW w:w="2067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</w:t>
            </w:r>
            <w:r w:rsidR="00E22FBF"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Код </w:t>
            </w: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(</w:t>
            </w:r>
            <w:r w:rsidR="00E22FBF"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тикер</w:t>
            </w: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) </w:t>
            </w:r>
            <w:r w:rsidR="002A26B3"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ценной бумаги</w:t>
            </w:r>
          </w:p>
        </w:tc>
        <w:tc>
          <w:tcPr>
            <w:tcW w:w="3555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Наименование эмитента/управляющей компании</w:t>
            </w:r>
          </w:p>
        </w:tc>
        <w:tc>
          <w:tcPr>
            <w:tcW w:w="2020" w:type="dxa"/>
          </w:tcPr>
          <w:p w:rsidR="003D0034" w:rsidRPr="00226130" w:rsidRDefault="003D0034" w:rsidP="0090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Государственный регистрационный номер выпуска (правил ДУ) или идентификационный номер выпуска биржевых облигаций,</w:t>
            </w:r>
          </w:p>
          <w:p w:rsidR="003D0034" w:rsidRPr="00226130" w:rsidRDefault="003D0034" w:rsidP="00902B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международный код (номер) идентификации ценных бумаг иностранной организации</w:t>
            </w:r>
          </w:p>
        </w:tc>
        <w:tc>
          <w:tcPr>
            <w:tcW w:w="1698" w:type="dxa"/>
          </w:tcPr>
          <w:p w:rsidR="00E22FBF" w:rsidRPr="00226130" w:rsidRDefault="00E22FBF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</w:pPr>
            <w:r w:rsidRPr="0022613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  <w:t>Торгово-клиринговый регистр</w:t>
            </w:r>
            <w:r w:rsidR="00F5465B" w:rsidRPr="00226130">
              <w:rPr>
                <w:rStyle w:val="af"/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  <w:footnoteReference w:id="2"/>
            </w:r>
          </w:p>
        </w:tc>
      </w:tr>
      <w:tr w:rsidR="003D0034" w:rsidRPr="00226130" w:rsidTr="002A621D">
        <w:trPr>
          <w:trHeight w:val="427"/>
        </w:trPr>
        <w:tc>
          <w:tcPr>
            <w:tcW w:w="441" w:type="dxa"/>
          </w:tcPr>
          <w:p w:rsidR="003D0034" w:rsidRPr="00226130" w:rsidRDefault="003D0034" w:rsidP="00902B4C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067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3555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020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98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</w:tr>
    </w:tbl>
    <w:p w:rsidR="003D0034" w:rsidRPr="00975052" w:rsidRDefault="003D0034" w:rsidP="003D0034">
      <w:pPr>
        <w:spacing w:after="12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3D0034" w:rsidRPr="00CB1100" w:rsidRDefault="003D0034" w:rsidP="003D0034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3D0034" w:rsidRPr="00975052" w:rsidRDefault="00DA01DD" w:rsidP="003D0034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Обязательства Маркет-мейкера: </w:t>
      </w:r>
    </w:p>
    <w:p w:rsidR="003D0034" w:rsidRPr="00975052" w:rsidRDefault="003D0034" w:rsidP="003D0034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DA01DD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Параметры обязательств: </w:t>
      </w:r>
    </w:p>
    <w:p w:rsidR="003D0034" w:rsidRDefault="003D0034" w:rsidP="003D003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-5" w:type="dxa"/>
        <w:tblLook w:val="00A0" w:firstRow="1" w:lastRow="0" w:firstColumn="1" w:lastColumn="0" w:noHBand="0" w:noVBand="0"/>
      </w:tblPr>
      <w:tblGrid>
        <w:gridCol w:w="2268"/>
        <w:gridCol w:w="2552"/>
        <w:gridCol w:w="2410"/>
        <w:gridCol w:w="2551"/>
      </w:tblGrid>
      <w:tr w:rsidR="00B55C69" w:rsidRPr="00975052" w:rsidTr="002A621D">
        <w:trPr>
          <w:trHeight w:val="5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D42AC3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B55C69"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(тикер)</w:t>
            </w:r>
            <w:r w:rsidR="00B55C69"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2A26B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ru-RU"/>
              </w:rPr>
              <w:t>ценной бумаги</w:t>
            </w: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 параметров исполнения обязательств в течение Торгового дня</w:t>
            </w:r>
          </w:p>
        </w:tc>
      </w:tr>
      <w:tr w:rsidR="00B55C69" w:rsidRPr="00975052" w:rsidTr="002A621D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Предельный спрэд двусторонней котировки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Минимально допустимый объем (МДО) заявок</w:t>
            </w:r>
            <w:r w:rsidR="00C7062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B55C69" w:rsidRPr="00975052" w:rsidRDefault="00DA01DD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лотах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975052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Период поддержания котировок в течение Торгового периода</w:t>
            </w:r>
            <w:r w:rsidR="0035766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%</w:t>
            </w:r>
          </w:p>
        </w:tc>
      </w:tr>
      <w:tr w:rsidR="00B55C69" w:rsidRPr="00975052" w:rsidTr="002A621D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</w:tr>
    </w:tbl>
    <w:p w:rsidR="003D0034" w:rsidRPr="00975052" w:rsidRDefault="003D0034" w:rsidP="003D0034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:rsidR="003D0034" w:rsidRDefault="00163E59" w:rsidP="003D0034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2.1.1. Объем заявок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Маркет-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отвечающих требованиям п. 2.1, должен составлять не менее 75 процентов от общего объема заявок на покупку (продажу) эт</w:t>
      </w:r>
      <w:r w:rsidR="00934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инструмент</w:t>
      </w:r>
      <w:r w:rsidR="00934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поданных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аркет-мейкером в ходе одного периода времени проведения организованных торгов в течение торгового 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63E59" w:rsidRPr="00975052" w:rsidRDefault="00163E59" w:rsidP="003D0034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D42AC3" w:rsidP="003D0034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D0034" w:rsidRPr="00587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D0034" w:rsidRPr="00975052" w:rsidDel="00C203FD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 вправе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течение </w:t>
      </w:r>
      <w:r w:rsidR="003A6F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</w:t>
      </w:r>
      <w:r w:rsidR="003A6F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3D0034"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Торговых дней текущего календарного месяца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выполнять в соответствии с параметрами, указанными в п</w:t>
      </w:r>
      <w:r w:rsidR="00AD79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настоящего Приложения, обязательства по Договору в отношении </w:t>
      </w:r>
      <w:r w:rsidR="002A26B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6B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 бумаги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данного условия, услуги Маркет-мейкера в отношении </w:t>
      </w:r>
      <w:r w:rsidR="002A26B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(-их) 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ценной(</w:t>
      </w:r>
      <w:proofErr w:type="spellStart"/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proofErr w:type="spellEnd"/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бумаги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считаются не оказанными.</w:t>
      </w:r>
    </w:p>
    <w:p w:rsidR="003D0034" w:rsidRPr="00975052" w:rsidRDefault="003D0034" w:rsidP="003D0034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D5125B" w:rsidRDefault="00D42AC3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Период исполнения Сторонами обязательств в отношении </w:t>
      </w:r>
      <w:r w:rsidR="003F0DDC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(-их) 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ых) бумаги</w:t>
      </w:r>
      <w:r w:rsidR="003D0034" w:rsidRPr="00572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3D0034"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указывается код</w:t>
      </w:r>
      <w:r w:rsidR="0035359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(тикер)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</w:t>
      </w:r>
      <w:r w:rsidR="003F0DD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ценной(</w:t>
      </w:r>
      <w:proofErr w:type="spellStart"/>
      <w:r w:rsidR="003F0DD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ых</w:t>
      </w:r>
      <w:proofErr w:type="spellEnd"/>
      <w:r w:rsidR="003F0DD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) бумаги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– </w:t>
      </w:r>
      <w:r w:rsidR="003D0034" w:rsidRPr="00844A6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«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3D00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прекращения срока действия договора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или фраза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 даты начала торгов 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ценной(</w:t>
      </w:r>
      <w:proofErr w:type="spellStart"/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proofErr w:type="spellEnd"/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бумагой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(-</w:t>
      </w:r>
      <w:proofErr w:type="spellStart"/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proofErr w:type="spellEnd"/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)», 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далее по выбору указывается 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57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прекращения срока действия договора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или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______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gramStart"/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включительно).»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3D0034" w:rsidRPr="00975052" w:rsidTr="00F90DEB">
        <w:trPr>
          <w:trHeight w:val="1608"/>
        </w:trPr>
        <w:tc>
          <w:tcPr>
            <w:tcW w:w="3261" w:type="dxa"/>
          </w:tcPr>
          <w:p w:rsidR="003D0034" w:rsidRPr="00975052" w:rsidRDefault="003D0034" w:rsidP="00902B4C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D0034" w:rsidRPr="00975052" w:rsidRDefault="003D0034" w:rsidP="00902B4C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9551E" w:rsidRPr="00975052" w:rsidRDefault="0039551E" w:rsidP="0039551E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D0034" w:rsidRPr="00975052" w:rsidRDefault="003D0034" w:rsidP="0090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9551E" w:rsidRPr="00975052" w:rsidRDefault="0039551E" w:rsidP="0039551E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3D0034" w:rsidRPr="00975052" w:rsidRDefault="003D0034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D0034" w:rsidRPr="00975052" w:rsidRDefault="003D0034" w:rsidP="0090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3D0034" w:rsidRDefault="003D0034" w:rsidP="003D0034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:rsidR="000F6329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</w:t>
      </w:r>
      <w:r w:rsidR="00CD79BE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оговору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о выполнени</w:t>
      </w:r>
      <w:r w:rsidR="0022613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и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функций Маркет-мей</w:t>
      </w:r>
      <w:r w:rsidR="00CD79BE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ера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Порядок расчета вознаграждения Маркет-мейкера</w:t>
      </w:r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за выполнение им обязательств по Договору</w:t>
      </w:r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Размер вознаграждения Маркет-мейкера за выполнение Маркет-мейкером в течение календарного месяца условий, предусмотренных Приложением № 1 к Договору, рассчитывается в отношении каждо</w:t>
      </w:r>
      <w:r w:rsidR="003C2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ценной бумаги</w:t>
      </w:r>
      <w:r w:rsidR="003C2047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5B4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и </w:t>
      </w:r>
      <w:proofErr w:type="gramStart"/>
      <w:r w:rsidR="00565B4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составляет </w:t>
      </w:r>
      <w:r w:rsidR="0059710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E8768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_</w:t>
      </w:r>
      <w:proofErr w:type="gramEnd"/>
      <w:r w:rsidR="00E8768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______</w:t>
      </w:r>
      <w:r w:rsidR="0059710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565B4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руб. в месяц.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  <w:t xml:space="preserve">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3D0034" w:rsidRPr="00975052" w:rsidRDefault="003D0034" w:rsidP="003D0034">
      <w:pPr>
        <w:tabs>
          <w:tab w:val="left" w:pos="0"/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Маркет-мейкера НДС не облагается в соответствии с подпунктом 12.2 пункта 2 статьи 149 НК РФ.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226130" w:rsidRPr="00975052" w:rsidTr="0021646D">
        <w:trPr>
          <w:trHeight w:val="1608"/>
        </w:trPr>
        <w:tc>
          <w:tcPr>
            <w:tcW w:w="3261" w:type="dxa"/>
          </w:tcPr>
          <w:p w:rsidR="00226130" w:rsidRPr="00975052" w:rsidRDefault="00226130" w:rsidP="0021646D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226130" w:rsidRPr="00975052" w:rsidRDefault="00226130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6130" w:rsidRPr="00975052" w:rsidRDefault="00226130" w:rsidP="002164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3D0034" w:rsidRDefault="003D0034" w:rsidP="003D00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4D48" w:rsidRDefault="00E64D48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3</w:t>
      </w:r>
    </w:p>
    <w:p w:rsidR="00627D94" w:rsidRPr="00FB1745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Договору о выполнении функций Маркет-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мейкера</w:t>
      </w:r>
      <w:proofErr w:type="spellEnd"/>
    </w:p>
    <w:p w:rsidR="00627D94" w:rsidRPr="00FB1745" w:rsidRDefault="00627D94" w:rsidP="00627D9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627D94" w:rsidRDefault="00627D94" w:rsidP="00627D94">
      <w:pPr>
        <w:jc w:val="right"/>
      </w:pPr>
    </w:p>
    <w:p w:rsidR="002503F4" w:rsidRPr="002503F4" w:rsidRDefault="002503F4" w:rsidP="002503F4">
      <w:pPr>
        <w:keepNext/>
        <w:tabs>
          <w:tab w:val="left" w:pos="708"/>
        </w:tabs>
        <w:spacing w:after="36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caps/>
          <w:kern w:val="36"/>
        </w:rPr>
      </w:pPr>
      <w:bookmarkStart w:id="4" w:name="_Toc158999780"/>
      <w:bookmarkStart w:id="5" w:name="_Hlk171601444"/>
      <w:r w:rsidRPr="002503F4">
        <w:rPr>
          <w:rFonts w:ascii="Times New Roman" w:eastAsia="Times New Roman" w:hAnsi="Times New Roman" w:cs="Times New Roman"/>
          <w:b/>
          <w:bCs/>
          <w:caps/>
          <w:kern w:val="36"/>
        </w:rPr>
        <w:t>Отчет об исполнении (неисполнении) обязательств маркет-мейкера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503F4" w:rsidRPr="005657BE" w:rsidTr="00AC2DC2"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Дата и время формирования отчета</w:t>
            </w:r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503F4" w:rsidRPr="005657BE" w:rsidTr="00AC2DC2"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Отчетный период</w:t>
            </w:r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503F4" w:rsidRPr="005657BE" w:rsidTr="00AC2DC2">
        <w:trPr>
          <w:trHeight w:val="354"/>
        </w:trPr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Наименование Маркет-</w:t>
            </w:r>
            <w:proofErr w:type="spellStart"/>
            <w:r w:rsidRPr="005657BE">
              <w:rPr>
                <w:sz w:val="22"/>
                <w:szCs w:val="22"/>
                <w:lang w:eastAsia="ar-SA"/>
              </w:rPr>
              <w:t>мейкера</w:t>
            </w:r>
            <w:proofErr w:type="spellEnd"/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E52B2F" w:rsidRDefault="00E52B2F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Договор (реквизиты)</w:t>
            </w:r>
            <w:r w:rsidRPr="00E52B2F">
              <w:rPr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Дата начала действия договора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Срок действия договора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Размер вознаграждения по договору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</w:tbl>
    <w:p w:rsidR="00E52B2F" w:rsidRPr="002503F4" w:rsidRDefault="00E52B2F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Договор №___</w:t>
      </w:r>
      <w:proofErr w:type="gramStart"/>
      <w:r w:rsidRPr="002503F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2503F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дд.мм.гггг</w:t>
      </w:r>
      <w:proofErr w:type="spellEnd"/>
      <w:r w:rsidR="00116561">
        <w:rPr>
          <w:rFonts w:ascii="Times New Roman" w:eastAsia="Times New Roman" w:hAnsi="Times New Roman" w:cs="Times New Roman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Код инструмента: _____________</w:t>
      </w:r>
      <w:r w:rsidR="005657BE">
        <w:rPr>
          <w:rFonts w:ascii="Times New Roman" w:eastAsia="Times New Roman" w:hAnsi="Times New Roman" w:cs="Times New Roman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Параметры выполнения обязательств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 с &lt;</w:t>
      </w:r>
      <w:r w:rsidR="00116561" w:rsidRPr="002503F4">
        <w:rPr>
          <w:rFonts w:ascii="Times New Roman" w:eastAsia="Times New Roman" w:hAnsi="Times New Roman" w:cs="Times New Roman"/>
          <w:lang w:eastAsia="ru-RU"/>
        </w:rPr>
        <w:t>дата&gt; &lt;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месяц&gt; &lt;год&gt; по </w:t>
      </w:r>
      <w:r w:rsidR="00116561" w:rsidRPr="002503F4">
        <w:rPr>
          <w:rFonts w:ascii="Times New Roman" w:eastAsia="Times New Roman" w:hAnsi="Times New Roman" w:cs="Times New Roman"/>
          <w:lang w:eastAsia="ru-RU"/>
        </w:rPr>
        <w:t>&lt;</w:t>
      </w:r>
      <w:proofErr w:type="gramStart"/>
      <w:r w:rsidR="00116561" w:rsidRPr="002503F4">
        <w:rPr>
          <w:rFonts w:ascii="Times New Roman" w:eastAsia="Times New Roman" w:hAnsi="Times New Roman" w:cs="Times New Roman"/>
          <w:lang w:eastAsia="ru-RU"/>
        </w:rPr>
        <w:t>дата&gt;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  &lt;</w:t>
      </w:r>
      <w:proofErr w:type="gramEnd"/>
      <w:r w:rsidRPr="002503F4">
        <w:rPr>
          <w:rFonts w:ascii="Times New Roman" w:eastAsia="Times New Roman" w:hAnsi="Times New Roman" w:cs="Times New Roman"/>
          <w:lang w:eastAsia="ru-RU"/>
        </w:rPr>
        <w:t>месяц&gt; &lt;год&gt;: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5080" w:type="pct"/>
        <w:tblLook w:val="04A0" w:firstRow="1" w:lastRow="0" w:firstColumn="1" w:lastColumn="0" w:noHBand="0" w:noVBand="1"/>
      </w:tblPr>
      <w:tblGrid>
        <w:gridCol w:w="731"/>
        <w:gridCol w:w="7032"/>
        <w:gridCol w:w="1588"/>
      </w:tblGrid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№</w:t>
            </w:r>
          </w:p>
        </w:tc>
        <w:tc>
          <w:tcPr>
            <w:tcW w:w="3760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Параметры обязательств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Обязательство</w:t>
            </w: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Максимальная разница между ценами заявок на покупку инструмента и ценами заявок на продажу инструмента (спред двусторонней котировки)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Минимальный объем заявок в отдельности на продажу и на покупку, в лотах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 xml:space="preserve">Период времени в ходе торговой сессии каждого торгового дня отчетного периода, в течение которого Маркет-мейкер должен выполнять обязательства в отношении инструмента 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116561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Минимально допустимое количество торговых дней отчетного периода, в течение которых Маркет-мейкер должен исполнять обязательства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Доля признаваемых заявок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  <w:r w:rsidRPr="005657BE">
              <w:rPr>
                <w:sz w:val="22"/>
                <w:szCs w:val="22"/>
              </w:rPr>
              <w:t xml:space="preserve"> от общего объема заявок в %</w:t>
            </w:r>
            <w:r w:rsidRPr="005657BE"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Выполнение обязательств по торговым дням: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13" w:type="dxa"/>
        <w:tblLook w:val="04A0" w:firstRow="1" w:lastRow="0" w:firstColumn="1" w:lastColumn="0" w:noHBand="0" w:noVBand="1"/>
      </w:tblPr>
      <w:tblGrid>
        <w:gridCol w:w="988"/>
        <w:gridCol w:w="1690"/>
        <w:gridCol w:w="3307"/>
        <w:gridCol w:w="1818"/>
        <w:gridCol w:w="2210"/>
      </w:tblGrid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№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Торговый день</w:t>
            </w: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Период времени выполнения обязательств в течение дня, %</w:t>
            </w: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Доля признаваемых заявок от общего объема заявок, %</w:t>
            </w: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Выполнение обязательств в течение дня</w:t>
            </w: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1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2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3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4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Итого рабочих дней в отчетном периоде: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Обязательства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  <w:r w:rsidRPr="005657BE">
              <w:rPr>
                <w:sz w:val="22"/>
                <w:szCs w:val="22"/>
              </w:rPr>
              <w:t xml:space="preserve"> выполнялись (дней):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Минимально допустимое количество торговых дней</w:t>
            </w:r>
            <w:r w:rsidR="00116561" w:rsidRPr="005657BE">
              <w:rPr>
                <w:sz w:val="22"/>
                <w:szCs w:val="22"/>
              </w:rPr>
              <w:t>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Выполнение параметра 4 за отчетный период</w:t>
            </w:r>
            <w:r w:rsidR="00116561" w:rsidRPr="005657BE">
              <w:rPr>
                <w:sz w:val="22"/>
                <w:szCs w:val="22"/>
              </w:rPr>
              <w:t>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Сумма торговой и клиринговой комиссии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 за отчетный период: 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503F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</w:t>
      </w:r>
      <w:r w:rsidRPr="00116561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Ставка вознаграждения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503F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Обязательства выполнены: </w:t>
      </w:r>
      <w:r w:rsidRPr="005657BE">
        <w:rPr>
          <w:rFonts w:ascii="Times New Roman" w:eastAsia="Times New Roman" w:hAnsi="Times New Roman" w:cs="Times New Roman"/>
          <w:u w:val="single"/>
          <w:lang w:eastAsia="ru-RU"/>
        </w:rPr>
        <w:t>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Размер вознаграждения по инструменту: </w:t>
      </w:r>
      <w:r w:rsidRPr="005657BE">
        <w:rPr>
          <w:rFonts w:ascii="Times New Roman" w:eastAsia="Times New Roman" w:hAnsi="Times New Roman" w:cs="Times New Roman"/>
          <w:u w:val="single"/>
          <w:lang w:eastAsia="ru-RU"/>
        </w:rPr>
        <w:t>____________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(Повторяется по всем инструментам Маркет-</w:t>
      </w:r>
      <w:proofErr w:type="spellStart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="00116561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Дата и время формирования файла:</w:t>
      </w:r>
      <w:r w:rsidRPr="002503F4">
        <w:rPr>
          <w:rFonts w:ascii="Times New Roman" w:eastAsia="Times New Roman" w:hAnsi="Times New Roman" w:cs="Times New Roman"/>
          <w:b/>
          <w:bCs/>
          <w:lang w:eastAsia="ru-RU"/>
        </w:rPr>
        <w:t xml:space="preserve"> ДД.ММ.ГГГГ</w:t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="00116561" w:rsidRPr="002503F4">
        <w:rPr>
          <w:rFonts w:ascii="Times New Roman" w:eastAsia="Times New Roman" w:hAnsi="Times New Roman" w:cs="Times New Roman"/>
          <w:b/>
          <w:bCs/>
          <w:lang w:eastAsia="ru-RU"/>
        </w:rPr>
        <w:t>ЧЧ: ММ</w:t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Уполномоченный работник АО СПВБ: </w:t>
      </w:r>
      <w:r w:rsidRPr="002503F4">
        <w:rPr>
          <w:rFonts w:ascii="Times New Roman" w:eastAsia="Times New Roman" w:hAnsi="Times New Roman" w:cs="Times New Roman"/>
          <w:b/>
          <w:bCs/>
          <w:lang w:eastAsia="ru-RU"/>
        </w:rPr>
        <w:t>ФИО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/Повторяется для каждого инструмента, по которому оказываются услуги маркет-</w:t>
      </w:r>
      <w:proofErr w:type="spellStart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bookmarkEnd w:id="4"/>
    <w:bookmarkEnd w:id="5"/>
    <w:p w:rsidR="00627D94" w:rsidRDefault="00627D94" w:rsidP="002503F4">
      <w:pPr>
        <w:rPr>
          <w:rFonts w:ascii="Times New Roman" w:eastAsia="Times New Roman" w:hAnsi="Times New Roman" w:cs="Times New Roman"/>
          <w:lang w:eastAsia="ar-SA"/>
        </w:rPr>
      </w:pPr>
    </w:p>
    <w:p w:rsidR="002503F4" w:rsidRDefault="002503F4" w:rsidP="002503F4"/>
    <w:p w:rsidR="00116561" w:rsidRDefault="00116561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116561" w:rsidRDefault="00116561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5657BE" w:rsidRDefault="005657BE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5657BE" w:rsidRDefault="005657BE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116561" w:rsidRDefault="00116561" w:rsidP="005657BE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627D94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4</w:t>
      </w:r>
    </w:p>
    <w:p w:rsidR="00627D94" w:rsidRPr="00FB1745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Договору о выполнении функций Маркет-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мейкера</w:t>
      </w:r>
      <w:proofErr w:type="spellEnd"/>
    </w:p>
    <w:p w:rsidR="00627D94" w:rsidRDefault="00627D94" w:rsidP="00627D94">
      <w:pPr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.</w:t>
      </w:r>
    </w:p>
    <w:p w:rsidR="00627D94" w:rsidRDefault="00627D94" w:rsidP="00627D94">
      <w:pPr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627D94" w:rsidRPr="00627D94" w:rsidRDefault="00627D94" w:rsidP="00627D94">
      <w:pPr>
        <w:widowControl w:val="0"/>
        <w:autoSpaceDE w:val="0"/>
        <w:autoSpaceDN w:val="0"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D9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Акт</w:t>
      </w:r>
    </w:p>
    <w:p w:rsidR="00627D94" w:rsidRPr="00627D94" w:rsidRDefault="00627D94" w:rsidP="00627D94">
      <w:pPr>
        <w:widowControl w:val="0"/>
        <w:autoSpaceDE w:val="0"/>
        <w:autoSpaceDN w:val="0"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27D94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627D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7D94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оказании</w:t>
      </w:r>
      <w:r w:rsidRPr="00627D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услуг по Договору </w:t>
      </w:r>
    </w:p>
    <w:p w:rsidR="00627D94" w:rsidRPr="00627D94" w:rsidRDefault="00627D94" w:rsidP="00627D94">
      <w:pPr>
        <w:widowControl w:val="0"/>
        <w:autoSpaceDE w:val="0"/>
        <w:autoSpaceDN w:val="0"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D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 выполнении функций Маркет-</w:t>
      </w:r>
      <w:proofErr w:type="spellStart"/>
      <w:r w:rsidRPr="00627D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мейкера</w:t>
      </w:r>
      <w:proofErr w:type="spellEnd"/>
      <w:r w:rsidRPr="00627D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____________</w:t>
      </w:r>
      <w:r w:rsidRPr="00627D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______________</w:t>
      </w:r>
    </w:p>
    <w:p w:rsidR="00627D94" w:rsidRPr="00627D94" w:rsidRDefault="00627D94" w:rsidP="002529D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29322E" w:rsidRDefault="00627D94" w:rsidP="002A621D">
      <w:pPr>
        <w:tabs>
          <w:tab w:val="left" w:pos="41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992B4D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Pr="00627D94">
        <w:rPr>
          <w:rFonts w:ascii="Times New Roman" w:hAnsi="Times New Roman" w:cs="Times New Roman"/>
          <w:sz w:val="24"/>
          <w:szCs w:val="24"/>
        </w:rPr>
        <w:t>,</w:t>
      </w:r>
      <w:r w:rsidRPr="00627D9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именуемое</w:t>
      </w:r>
      <w:r w:rsidRPr="00627D9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в</w:t>
      </w:r>
      <w:r w:rsidRPr="00627D9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дальнейшем</w:t>
      </w:r>
      <w:r w:rsidRPr="00627D9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Заказчик, в лице</w:t>
      </w:r>
      <w:r>
        <w:rPr>
          <w:rFonts w:ascii="Times New Roman" w:hAnsi="Times New Roman" w:cs="Times New Roman"/>
          <w:spacing w:val="-4"/>
          <w:sz w:val="24"/>
          <w:szCs w:val="24"/>
        </w:rPr>
        <w:t>_</w:t>
      </w:r>
      <w:bookmarkStart w:id="6" w:name="_Hlk175053775"/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  <w:bookmarkEnd w:id="6"/>
      <w:r w:rsidRPr="00627D9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9322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92B4D">
        <w:rPr>
          <w:rFonts w:ascii="Times New Roman" w:hAnsi="Times New Roman" w:cs="Times New Roman"/>
          <w:sz w:val="24"/>
          <w:szCs w:val="24"/>
        </w:rPr>
        <w:t>_</w:t>
      </w:r>
      <w:r w:rsidR="0029322E">
        <w:rPr>
          <w:rFonts w:ascii="Times New Roman" w:hAnsi="Times New Roman" w:cs="Times New Roman"/>
          <w:sz w:val="24"/>
          <w:szCs w:val="24"/>
        </w:rPr>
        <w:t>,</w:t>
      </w:r>
      <w:r w:rsidR="00992B4D">
        <w:rPr>
          <w:rFonts w:ascii="Times New Roman" w:hAnsi="Times New Roman" w:cs="Times New Roman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29322E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627D94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Pr="00627D94">
        <w:rPr>
          <w:rFonts w:ascii="Times New Roman" w:hAnsi="Times New Roman" w:cs="Times New Roman"/>
          <w:b/>
          <w:bCs/>
          <w:sz w:val="24"/>
          <w:szCs w:val="24"/>
        </w:rPr>
        <w:t>«Санкт-Петербургская Валютная Биржа»</w:t>
      </w:r>
      <w:r w:rsidRPr="00627D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322E" w:rsidRPr="002529D9" w:rsidRDefault="00627D94" w:rsidP="002A621D">
      <w:pPr>
        <w:rPr>
          <w:rFonts w:ascii="Times New Roman" w:hAnsi="Times New Roman" w:cs="Times New Roman"/>
          <w:sz w:val="24"/>
          <w:szCs w:val="24"/>
        </w:rPr>
      </w:pPr>
      <w:r w:rsidRPr="002529D9">
        <w:rPr>
          <w:rFonts w:ascii="Times New Roman" w:hAnsi="Times New Roman" w:cs="Times New Roman"/>
          <w:sz w:val="24"/>
          <w:szCs w:val="24"/>
        </w:rPr>
        <w:t>именуемое в</w:t>
      </w:r>
      <w:r w:rsidR="0029322E" w:rsidRPr="002529D9">
        <w:rPr>
          <w:rFonts w:ascii="Times New Roman" w:hAnsi="Times New Roman" w:cs="Times New Roman"/>
          <w:sz w:val="24"/>
          <w:szCs w:val="24"/>
        </w:rPr>
        <w:t> </w:t>
      </w:r>
      <w:r w:rsidRPr="002529D9">
        <w:rPr>
          <w:rFonts w:ascii="Times New Roman" w:hAnsi="Times New Roman" w:cs="Times New Roman"/>
          <w:sz w:val="24"/>
          <w:szCs w:val="24"/>
        </w:rPr>
        <w:t>дальнейшем Исполнитель</w:t>
      </w:r>
      <w:r w:rsidR="00992B4D">
        <w:rPr>
          <w:rFonts w:ascii="Times New Roman" w:hAnsi="Times New Roman" w:cs="Times New Roman"/>
          <w:sz w:val="24"/>
          <w:szCs w:val="24"/>
        </w:rPr>
        <w:t xml:space="preserve">, </w:t>
      </w:r>
      <w:r w:rsidR="00992B4D" w:rsidRPr="002529D9">
        <w:rPr>
          <w:rFonts w:ascii="Times New Roman" w:hAnsi="Times New Roman" w:cs="Times New Roman"/>
          <w:sz w:val="24"/>
          <w:szCs w:val="24"/>
        </w:rPr>
        <w:t>в </w:t>
      </w:r>
      <w:r w:rsidRPr="002529D9">
        <w:rPr>
          <w:rFonts w:ascii="Times New Roman" w:hAnsi="Times New Roman" w:cs="Times New Roman"/>
          <w:sz w:val="24"/>
          <w:szCs w:val="24"/>
        </w:rPr>
        <w:t>лице</w:t>
      </w:r>
      <w:r w:rsidR="00074F7A" w:rsidRPr="002A621D">
        <w:rPr>
          <w:rFonts w:ascii="Times New Roman" w:hAnsi="Times New Roman" w:cs="Times New Roman"/>
          <w:sz w:val="24"/>
          <w:szCs w:val="24"/>
        </w:rPr>
        <w:t>_________</w:t>
      </w:r>
      <w:r w:rsidR="00992B4D">
        <w:rPr>
          <w:rFonts w:ascii="Times New Roman" w:hAnsi="Times New Roman" w:cs="Times New Roman"/>
          <w:sz w:val="24"/>
          <w:szCs w:val="24"/>
        </w:rPr>
        <w:t>______</w:t>
      </w:r>
      <w:r w:rsidR="00074F7A" w:rsidRPr="002529D9">
        <w:rPr>
          <w:rFonts w:ascii="Times New Roman" w:hAnsi="Times New Roman" w:cs="Times New Roman"/>
          <w:sz w:val="24"/>
          <w:szCs w:val="24"/>
        </w:rPr>
        <w:t>_________________</w:t>
      </w:r>
      <w:r w:rsidR="00992B4D" w:rsidRPr="002529D9">
        <w:rPr>
          <w:rFonts w:ascii="Times New Roman" w:hAnsi="Times New Roman" w:cs="Times New Roman"/>
          <w:sz w:val="24"/>
          <w:szCs w:val="24"/>
        </w:rPr>
        <w:t>____</w:t>
      </w:r>
      <w:r w:rsidRPr="002529D9">
        <w:rPr>
          <w:rFonts w:ascii="Times New Roman" w:hAnsi="Times New Roman" w:cs="Times New Roman"/>
          <w:sz w:val="24"/>
          <w:szCs w:val="24"/>
        </w:rPr>
        <w:t>,</w:t>
      </w:r>
    </w:p>
    <w:p w:rsidR="00992B4D" w:rsidRDefault="00627D94" w:rsidP="0029322E">
      <w:pPr>
        <w:tabs>
          <w:tab w:val="left" w:pos="41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94">
        <w:rPr>
          <w:rFonts w:ascii="Times New Roman" w:hAnsi="Times New Roman" w:cs="Times New Roman"/>
          <w:sz w:val="24"/>
          <w:szCs w:val="24"/>
        </w:rPr>
        <w:t>действующ</w:t>
      </w:r>
      <w:r w:rsidR="00074F7A">
        <w:rPr>
          <w:rFonts w:ascii="Times New Roman" w:hAnsi="Times New Roman" w:cs="Times New Roman"/>
          <w:sz w:val="24"/>
          <w:szCs w:val="24"/>
        </w:rPr>
        <w:t>его</w:t>
      </w:r>
      <w:r w:rsidRPr="00627D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на</w:t>
      </w:r>
      <w:r w:rsidRPr="00627D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основании</w:t>
      </w:r>
      <w:r w:rsidRPr="00627D9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074F7A">
        <w:rPr>
          <w:rFonts w:ascii="Times New Roman" w:hAnsi="Times New Roman" w:cs="Times New Roman"/>
          <w:sz w:val="24"/>
          <w:szCs w:val="24"/>
        </w:rPr>
        <w:t>_____</w:t>
      </w:r>
      <w:r w:rsidR="00992B4D">
        <w:rPr>
          <w:rFonts w:ascii="Times New Roman" w:hAnsi="Times New Roman" w:cs="Times New Roman"/>
          <w:sz w:val="24"/>
          <w:szCs w:val="24"/>
        </w:rPr>
        <w:t>_______</w:t>
      </w:r>
      <w:r w:rsidR="00074F7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627D94">
        <w:rPr>
          <w:rFonts w:ascii="Times New Roman" w:hAnsi="Times New Roman" w:cs="Times New Roman"/>
          <w:sz w:val="24"/>
          <w:szCs w:val="24"/>
        </w:rPr>
        <w:t>,</w:t>
      </w:r>
    </w:p>
    <w:p w:rsidR="00627D94" w:rsidRDefault="00627D94" w:rsidP="0029322E">
      <w:pPr>
        <w:tabs>
          <w:tab w:val="left" w:pos="41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94">
        <w:rPr>
          <w:rFonts w:ascii="Times New Roman" w:hAnsi="Times New Roman" w:cs="Times New Roman"/>
          <w:sz w:val="24"/>
          <w:szCs w:val="24"/>
        </w:rPr>
        <w:t>далее совместно именуемые «Стороны», заключили настоящий Акт о нижеследующем:</w:t>
      </w:r>
    </w:p>
    <w:p w:rsidR="00D73CCD" w:rsidRPr="00627D94" w:rsidRDefault="00D73CCD" w:rsidP="002529D9">
      <w:pPr>
        <w:tabs>
          <w:tab w:val="left" w:pos="41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D94" w:rsidRPr="00627D94" w:rsidRDefault="00627D94" w:rsidP="002529D9">
      <w:pPr>
        <w:widowControl w:val="0"/>
        <w:numPr>
          <w:ilvl w:val="0"/>
          <w:numId w:val="9"/>
        </w:numPr>
        <w:tabs>
          <w:tab w:val="left" w:pos="823"/>
          <w:tab w:val="left" w:pos="3419"/>
          <w:tab w:val="left" w:pos="915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D94">
        <w:rPr>
          <w:rFonts w:ascii="Times New Roman" w:hAnsi="Times New Roman" w:cs="Times New Roman"/>
          <w:sz w:val="24"/>
          <w:szCs w:val="24"/>
        </w:rPr>
        <w:t>В</w:t>
      </w:r>
      <w:r w:rsidRPr="00627D94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соответствии</w:t>
      </w:r>
      <w:r w:rsidRPr="00627D94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с</w:t>
      </w:r>
      <w:r w:rsidRPr="00627D94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pacing w:val="-5"/>
          <w:sz w:val="24"/>
          <w:szCs w:val="24"/>
        </w:rPr>
        <w:t xml:space="preserve">условиями </w:t>
      </w:r>
      <w:r w:rsidRPr="00627D94">
        <w:rPr>
          <w:rFonts w:ascii="Times New Roman" w:hAnsi="Times New Roman" w:cs="Times New Roman"/>
          <w:sz w:val="24"/>
          <w:szCs w:val="24"/>
        </w:rPr>
        <w:t>Договора</w:t>
      </w:r>
      <w:r w:rsidRPr="00627D9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о выполнении функций Маркет-</w:t>
      </w:r>
      <w:proofErr w:type="spellStart"/>
      <w:r w:rsidRPr="00627D94">
        <w:rPr>
          <w:rFonts w:ascii="Times New Roman" w:hAnsi="Times New Roman" w:cs="Times New Roman"/>
          <w:sz w:val="24"/>
          <w:szCs w:val="24"/>
        </w:rPr>
        <w:t>мейкера</w:t>
      </w:r>
      <w:proofErr w:type="spellEnd"/>
    </w:p>
    <w:p w:rsidR="00627D94" w:rsidRPr="00627D94" w:rsidRDefault="00627D94" w:rsidP="002529D9">
      <w:pPr>
        <w:widowControl w:val="0"/>
        <w:tabs>
          <w:tab w:val="left" w:pos="823"/>
          <w:tab w:val="left" w:pos="3419"/>
          <w:tab w:val="left" w:pos="91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  <w:r w:rsidRPr="00627D94">
        <w:rPr>
          <w:rFonts w:ascii="Times New Roman" w:hAnsi="Times New Roman" w:cs="Times New Roman"/>
          <w:sz w:val="24"/>
          <w:szCs w:val="24"/>
        </w:rPr>
        <w:t xml:space="preserve"> (далее - Договор). Исполнитель оказал Заказчику услуги в период с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16561">
        <w:rPr>
          <w:rFonts w:ascii="Times New Roman" w:hAnsi="Times New Roman" w:cs="Times New Roman"/>
          <w:sz w:val="24"/>
          <w:szCs w:val="24"/>
        </w:rPr>
        <w:t>_</w:t>
      </w:r>
      <w:r w:rsidR="00116561" w:rsidRPr="00627D94">
        <w:rPr>
          <w:rFonts w:ascii="Times New Roman" w:hAnsi="Times New Roman" w:cs="Times New Roman"/>
          <w:sz w:val="24"/>
          <w:szCs w:val="24"/>
        </w:rPr>
        <w:t xml:space="preserve"> (</w:t>
      </w:r>
      <w:r w:rsidRPr="00627D94">
        <w:rPr>
          <w:rFonts w:ascii="Times New Roman" w:hAnsi="Times New Roman" w:cs="Times New Roman"/>
          <w:sz w:val="24"/>
          <w:szCs w:val="24"/>
        </w:rPr>
        <w:t>в рамках отчетного периода</w:t>
      </w:r>
      <w:r w:rsidR="00992B4D">
        <w:rPr>
          <w:rFonts w:ascii="Times New Roman" w:hAnsi="Times New Roman" w:cs="Times New Roman"/>
          <w:sz w:val="24"/>
          <w:szCs w:val="24"/>
        </w:rPr>
        <w:br/>
      </w:r>
      <w:r w:rsidRPr="00627D9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2B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627D94">
        <w:rPr>
          <w:rFonts w:ascii="Times New Roman" w:hAnsi="Times New Roman" w:cs="Times New Roman"/>
          <w:sz w:val="24"/>
          <w:szCs w:val="24"/>
        </w:rPr>
        <w:t>квартал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27D94">
        <w:rPr>
          <w:rFonts w:ascii="Times New Roman" w:hAnsi="Times New Roman" w:cs="Times New Roman"/>
          <w:sz w:val="24"/>
          <w:szCs w:val="24"/>
        </w:rPr>
        <w:t>г.).</w:t>
      </w:r>
    </w:p>
    <w:p w:rsidR="00627D94" w:rsidRPr="00627D94" w:rsidRDefault="00627D94" w:rsidP="002529D9">
      <w:pPr>
        <w:widowControl w:val="0"/>
        <w:numPr>
          <w:ilvl w:val="0"/>
          <w:numId w:val="9"/>
        </w:numPr>
        <w:tabs>
          <w:tab w:val="left" w:pos="82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D94">
        <w:rPr>
          <w:rFonts w:ascii="Times New Roman" w:hAnsi="Times New Roman" w:cs="Times New Roman"/>
          <w:sz w:val="24"/>
          <w:szCs w:val="24"/>
        </w:rPr>
        <w:t>Услуги</w:t>
      </w:r>
      <w:r w:rsidRPr="00627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оказаны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в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полном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объеме</w:t>
      </w:r>
      <w:r w:rsidRPr="00627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и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в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срок.</w:t>
      </w:r>
      <w:r w:rsidRPr="00627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Стороны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претензий</w:t>
      </w:r>
      <w:r w:rsidRPr="00627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друг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к</w:t>
      </w:r>
      <w:r w:rsidRPr="0062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другу</w:t>
      </w:r>
      <w:r w:rsidRPr="00627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D94">
        <w:rPr>
          <w:rFonts w:ascii="Times New Roman" w:hAnsi="Times New Roman" w:cs="Times New Roman"/>
          <w:sz w:val="24"/>
          <w:szCs w:val="24"/>
        </w:rPr>
        <w:t>не</w:t>
      </w:r>
      <w:r w:rsidR="0029322E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627D94">
        <w:rPr>
          <w:rFonts w:ascii="Times New Roman" w:hAnsi="Times New Roman" w:cs="Times New Roman"/>
          <w:spacing w:val="-2"/>
          <w:sz w:val="24"/>
          <w:szCs w:val="24"/>
        </w:rPr>
        <w:t>имеют.</w:t>
      </w:r>
    </w:p>
    <w:p w:rsidR="00627D94" w:rsidRPr="00627D94" w:rsidRDefault="00627D94" w:rsidP="002529D9">
      <w:pPr>
        <w:widowControl w:val="0"/>
        <w:numPr>
          <w:ilvl w:val="0"/>
          <w:numId w:val="9"/>
        </w:numPr>
        <w:tabs>
          <w:tab w:val="left" w:pos="82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D94">
        <w:rPr>
          <w:rFonts w:ascii="Times New Roman" w:hAnsi="Times New Roman" w:cs="Times New Roman"/>
          <w:sz w:val="24"/>
          <w:szCs w:val="24"/>
        </w:rPr>
        <w:t>Настоящий Акт подписан в 2 (двух) подлинных экземплярах, имеющих одинаковую юридическую силу, по одному экземпляру для каждой стороны.</w:t>
      </w:r>
    </w:p>
    <w:p w:rsidR="00992B4D" w:rsidRDefault="00992B4D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70914584"/>
    </w:p>
    <w:p w:rsidR="00992B4D" w:rsidRDefault="00992B4D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D94" w:rsidRPr="00627D94" w:rsidRDefault="00627D94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94"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p w:rsidR="00627D94" w:rsidRPr="00627D94" w:rsidRDefault="00627D94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D94" w:rsidRPr="00627D94" w:rsidRDefault="00627D94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D94" w:rsidRPr="00627D94" w:rsidRDefault="00627D94" w:rsidP="00627D94">
      <w:pPr>
        <w:ind w:left="92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27D94" w:rsidRPr="00627D94" w:rsidSect="000E0175">
          <w:headerReference w:type="default" r:id="rId10"/>
          <w:headerReference w:type="first" r:id="rId11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627D94" w:rsidRPr="00627D94" w:rsidRDefault="00627D94" w:rsidP="00627D94">
      <w:pPr>
        <w:rPr>
          <w:rFonts w:ascii="Times New Roman" w:hAnsi="Times New Roman" w:cs="Times New Roman"/>
          <w:sz w:val="24"/>
          <w:szCs w:val="24"/>
        </w:rPr>
        <w:sectPr w:rsidR="00627D94" w:rsidRPr="00627D94" w:rsidSect="00627D94">
          <w:type w:val="continuous"/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  <w:r w:rsidRPr="00627D9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03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Заказчик:          </w:t>
      </w:r>
    </w:p>
    <w:p w:rsidR="002503F4" w:rsidRDefault="002503F4" w:rsidP="00627D94">
      <w:pPr>
        <w:rPr>
          <w:rFonts w:ascii="Times New Roman" w:hAnsi="Times New Roman" w:cs="Times New Roman"/>
          <w:sz w:val="26"/>
          <w:szCs w:val="26"/>
        </w:rPr>
      </w:pPr>
    </w:p>
    <w:p w:rsidR="002503F4" w:rsidRDefault="002503F4" w:rsidP="00627D94">
      <w:pPr>
        <w:rPr>
          <w:rFonts w:ascii="Times New Roman" w:hAnsi="Times New Roman" w:cs="Times New Roman"/>
          <w:sz w:val="26"/>
          <w:szCs w:val="26"/>
        </w:rPr>
      </w:pPr>
    </w:p>
    <w:p w:rsidR="00627D94" w:rsidRPr="00627D94" w:rsidRDefault="00627D94" w:rsidP="00627D94">
      <w:pPr>
        <w:rPr>
          <w:rFonts w:ascii="Times New Roman" w:hAnsi="Times New Roman" w:cs="Times New Roman"/>
          <w:sz w:val="26"/>
          <w:szCs w:val="26"/>
        </w:rPr>
      </w:pPr>
      <w:r w:rsidRPr="00627D94">
        <w:rPr>
          <w:rFonts w:ascii="Times New Roman" w:hAnsi="Times New Roman" w:cs="Times New Roman"/>
          <w:sz w:val="26"/>
          <w:szCs w:val="26"/>
        </w:rPr>
        <w:t xml:space="preserve">            М.П.                                                                  </w:t>
      </w:r>
      <w:r w:rsidR="002503F4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27D94">
        <w:rPr>
          <w:rFonts w:ascii="Times New Roman" w:hAnsi="Times New Roman" w:cs="Times New Roman"/>
          <w:sz w:val="26"/>
          <w:szCs w:val="26"/>
        </w:rPr>
        <w:t xml:space="preserve"> М.П.</w:t>
      </w:r>
    </w:p>
    <w:bookmarkEnd w:id="7"/>
    <w:p w:rsidR="00627D94" w:rsidRPr="003D0034" w:rsidRDefault="00627D94" w:rsidP="002A621D">
      <w:pPr>
        <w:jc w:val="center"/>
      </w:pPr>
    </w:p>
    <w:sectPr w:rsidR="00627D94" w:rsidRPr="003D0034" w:rsidSect="002A621D">
      <w:head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6D4" w:rsidRDefault="004F06D4" w:rsidP="00F5465B">
      <w:pPr>
        <w:spacing w:after="0" w:line="240" w:lineRule="auto"/>
      </w:pPr>
      <w:r>
        <w:separator/>
      </w:r>
    </w:p>
  </w:endnote>
  <w:endnote w:type="continuationSeparator" w:id="0">
    <w:p w:rsidR="004F06D4" w:rsidRDefault="004F06D4" w:rsidP="00F5465B">
      <w:pPr>
        <w:spacing w:after="0" w:line="240" w:lineRule="auto"/>
      </w:pPr>
      <w:r>
        <w:continuationSeparator/>
      </w:r>
    </w:p>
  </w:endnote>
  <w:endnote w:type="continuationNotice" w:id="1">
    <w:p w:rsidR="004F06D4" w:rsidRDefault="004F0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6D4" w:rsidRDefault="004F06D4" w:rsidP="00F5465B">
      <w:pPr>
        <w:spacing w:after="0" w:line="240" w:lineRule="auto"/>
      </w:pPr>
      <w:r>
        <w:separator/>
      </w:r>
    </w:p>
  </w:footnote>
  <w:footnote w:type="continuationSeparator" w:id="0">
    <w:p w:rsidR="004F06D4" w:rsidRDefault="004F06D4" w:rsidP="00F5465B">
      <w:pPr>
        <w:spacing w:after="0" w:line="240" w:lineRule="auto"/>
      </w:pPr>
      <w:r>
        <w:continuationSeparator/>
      </w:r>
    </w:p>
  </w:footnote>
  <w:footnote w:type="continuationNotice" w:id="1">
    <w:p w:rsidR="004F06D4" w:rsidRDefault="004F06D4">
      <w:pPr>
        <w:spacing w:after="0" w:line="240" w:lineRule="auto"/>
      </w:pPr>
    </w:p>
  </w:footnote>
  <w:footnote w:id="2">
    <w:p w:rsidR="00F5465B" w:rsidRPr="00E975A3" w:rsidRDefault="00F5465B" w:rsidP="00E975A3">
      <w:pPr>
        <w:pStyle w:val="ad"/>
        <w:jc w:val="both"/>
        <w:rPr>
          <w:rFonts w:ascii="Times New Roman" w:hAnsi="Times New Roman" w:cs="Times New Roman"/>
        </w:rPr>
      </w:pPr>
      <w:r w:rsidRPr="00E975A3">
        <w:rPr>
          <w:rStyle w:val="af"/>
          <w:rFonts w:ascii="Times New Roman" w:hAnsi="Times New Roman" w:cs="Times New Roman"/>
        </w:rPr>
        <w:footnoteRef/>
      </w:r>
      <w:r w:rsidRPr="00E975A3">
        <w:rPr>
          <w:rFonts w:ascii="Times New Roman" w:hAnsi="Times New Roman" w:cs="Times New Roman"/>
        </w:rPr>
        <w:t xml:space="preserve"> Указывается торгово-клиринговый регистр, который будет использоваться Маркет-мейкером при</w:t>
      </w:r>
      <w:r w:rsidR="0029322E">
        <w:rPr>
          <w:rFonts w:ascii="Times New Roman" w:hAnsi="Times New Roman" w:cs="Times New Roman"/>
        </w:rPr>
        <w:t> </w:t>
      </w:r>
      <w:r w:rsidRPr="00E975A3">
        <w:rPr>
          <w:rFonts w:ascii="Times New Roman" w:hAnsi="Times New Roman" w:cs="Times New Roman"/>
        </w:rPr>
        <w:t>выполнении условий Договора в отношении соответствующей ценной бумаги.</w:t>
      </w:r>
    </w:p>
  </w:footnote>
  <w:footnote w:id="3">
    <w:p w:rsidR="00E52B2F" w:rsidRPr="00E52B2F" w:rsidRDefault="00E52B2F" w:rsidP="00E52B2F">
      <w:pPr>
        <w:pStyle w:val="ad"/>
        <w:rPr>
          <w:rFonts w:ascii="Times New Roman" w:hAnsi="Times New Roman" w:cs="Times New Roman"/>
        </w:rPr>
      </w:pPr>
      <w:r w:rsidRPr="00E52B2F">
        <w:rPr>
          <w:rStyle w:val="af"/>
          <w:rFonts w:ascii="Times New Roman" w:hAnsi="Times New Roman" w:cs="Times New Roman"/>
        </w:rPr>
        <w:footnoteRef/>
      </w:r>
      <w:r>
        <w:t xml:space="preserve"> </w:t>
      </w:r>
      <w:r w:rsidRPr="00E52B2F">
        <w:rPr>
          <w:rFonts w:ascii="Times New Roman" w:hAnsi="Times New Roman" w:cs="Times New Roman"/>
        </w:rPr>
        <w:t>Если в течение отчетного периода действовали два договора, то указываются оба договора.</w:t>
      </w:r>
    </w:p>
  </w:footnote>
  <w:footnote w:id="4">
    <w:p w:rsidR="002503F4" w:rsidRDefault="002503F4" w:rsidP="002503F4">
      <w:pPr>
        <w:pStyle w:val="ad"/>
      </w:pPr>
      <w:r w:rsidRPr="00E52B2F">
        <w:rPr>
          <w:rStyle w:val="af"/>
          <w:rFonts w:ascii="Times New Roman" w:hAnsi="Times New Roman" w:cs="Times New Roman"/>
        </w:rPr>
        <w:footnoteRef/>
      </w:r>
      <w:r w:rsidRPr="00E52B2F">
        <w:rPr>
          <w:rFonts w:ascii="Times New Roman" w:hAnsi="Times New Roman" w:cs="Times New Roman"/>
        </w:rPr>
        <w:t xml:space="preserve"> Должна быть не менее </w:t>
      </w:r>
      <w:r w:rsidR="00116561" w:rsidRPr="00E52B2F">
        <w:rPr>
          <w:rFonts w:ascii="Times New Roman" w:hAnsi="Times New Roman" w:cs="Times New Roman"/>
        </w:rPr>
        <w:t>предусмотренного действующим нормативным регулированием</w:t>
      </w:r>
      <w:r w:rsidR="005657BE" w:rsidRPr="00E52B2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25DF" w:rsidRPr="000603AC" w:rsidRDefault="008B25DF" w:rsidP="008B25DF">
    <w:pPr>
      <w:pStyle w:val="af0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 №</w:t>
    </w:r>
    <w:r>
      <w:rPr>
        <w:rFonts w:ascii="Times New Roman" w:hAnsi="Times New Roman"/>
      </w:rPr>
      <w:t> 15.1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7300AD" w:rsidRDefault="007300A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3F4" w:rsidRPr="00967D0D" w:rsidRDefault="002503F4" w:rsidP="000B7337">
    <w:pPr>
      <w:pStyle w:val="af0"/>
      <w:ind w:left="-1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45C" w:rsidRPr="000603AC" w:rsidRDefault="004A045C" w:rsidP="004A045C">
    <w:pPr>
      <w:pStyle w:val="af0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 №</w:t>
    </w:r>
    <w:r>
      <w:rPr>
        <w:rFonts w:ascii="Times New Roman" w:hAnsi="Times New Roman"/>
      </w:rPr>
      <w:t> 15</w:t>
    </w:r>
    <w:r w:rsidR="009417F4">
      <w:rPr>
        <w:rFonts w:ascii="Times New Roman" w:hAnsi="Times New Roman"/>
      </w:rPr>
      <w:t>.1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4A045C" w:rsidRDefault="004A045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6994EEF8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1" w15:restartNumberingAfterBreak="0">
    <w:nsid w:val="055E1008"/>
    <w:multiLevelType w:val="multilevel"/>
    <w:tmpl w:val="6A3028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36A0B"/>
    <w:multiLevelType w:val="hybridMultilevel"/>
    <w:tmpl w:val="1572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80F4C"/>
    <w:multiLevelType w:val="hybridMultilevel"/>
    <w:tmpl w:val="FF2E0C40"/>
    <w:lvl w:ilvl="0" w:tplc="969C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3C51378C"/>
    <w:multiLevelType w:val="hybridMultilevel"/>
    <w:tmpl w:val="7E5617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6F6F43"/>
    <w:multiLevelType w:val="multilevel"/>
    <w:tmpl w:val="7A4645C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67355D"/>
    <w:multiLevelType w:val="hybridMultilevel"/>
    <w:tmpl w:val="DAB61184"/>
    <w:lvl w:ilvl="0" w:tplc="6FAEF5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871C8"/>
    <w:multiLevelType w:val="hybridMultilevel"/>
    <w:tmpl w:val="A93CD9DA"/>
    <w:lvl w:ilvl="0" w:tplc="FB5A38D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5C41F4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BB1E062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F9004160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7C2C1202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5C602D2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0A0B58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6E04103E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84F4E494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18"/>
    <w:rsid w:val="00001E4E"/>
    <w:rsid w:val="00002678"/>
    <w:rsid w:val="00017DE0"/>
    <w:rsid w:val="00025F25"/>
    <w:rsid w:val="00027630"/>
    <w:rsid w:val="00040016"/>
    <w:rsid w:val="000526CB"/>
    <w:rsid w:val="0005561A"/>
    <w:rsid w:val="00066914"/>
    <w:rsid w:val="00074F7A"/>
    <w:rsid w:val="00077D3C"/>
    <w:rsid w:val="000815F4"/>
    <w:rsid w:val="000C6E87"/>
    <w:rsid w:val="000C7F9B"/>
    <w:rsid w:val="000D1A9D"/>
    <w:rsid w:val="000D319C"/>
    <w:rsid w:val="000E1260"/>
    <w:rsid w:val="000F6329"/>
    <w:rsid w:val="00100374"/>
    <w:rsid w:val="00102704"/>
    <w:rsid w:val="00102852"/>
    <w:rsid w:val="00106578"/>
    <w:rsid w:val="00116561"/>
    <w:rsid w:val="0013066F"/>
    <w:rsid w:val="001447D6"/>
    <w:rsid w:val="00146A85"/>
    <w:rsid w:val="00163E59"/>
    <w:rsid w:val="00164473"/>
    <w:rsid w:val="0017184C"/>
    <w:rsid w:val="00180524"/>
    <w:rsid w:val="001A442A"/>
    <w:rsid w:val="001A48EE"/>
    <w:rsid w:val="001C49DE"/>
    <w:rsid w:val="001E03B9"/>
    <w:rsid w:val="00210D66"/>
    <w:rsid w:val="00223E4F"/>
    <w:rsid w:val="00225242"/>
    <w:rsid w:val="00226130"/>
    <w:rsid w:val="002503F4"/>
    <w:rsid w:val="002529D9"/>
    <w:rsid w:val="00285F34"/>
    <w:rsid w:val="002863F3"/>
    <w:rsid w:val="002927E7"/>
    <w:rsid w:val="0029322E"/>
    <w:rsid w:val="002969C8"/>
    <w:rsid w:val="002A2445"/>
    <w:rsid w:val="002A26B3"/>
    <w:rsid w:val="002A48D5"/>
    <w:rsid w:val="002A621D"/>
    <w:rsid w:val="002C1BB4"/>
    <w:rsid w:val="002C4B60"/>
    <w:rsid w:val="002C4D38"/>
    <w:rsid w:val="002E7770"/>
    <w:rsid w:val="002F069E"/>
    <w:rsid w:val="002F59BC"/>
    <w:rsid w:val="002F73B5"/>
    <w:rsid w:val="00337527"/>
    <w:rsid w:val="003468BB"/>
    <w:rsid w:val="00353599"/>
    <w:rsid w:val="0035426A"/>
    <w:rsid w:val="0035766B"/>
    <w:rsid w:val="003613FA"/>
    <w:rsid w:val="00385B48"/>
    <w:rsid w:val="00395301"/>
    <w:rsid w:val="0039551E"/>
    <w:rsid w:val="0039754C"/>
    <w:rsid w:val="003A0F15"/>
    <w:rsid w:val="003A4AF4"/>
    <w:rsid w:val="003A6233"/>
    <w:rsid w:val="003A6F1E"/>
    <w:rsid w:val="003C2047"/>
    <w:rsid w:val="003C47AA"/>
    <w:rsid w:val="003D0034"/>
    <w:rsid w:val="003F0DDC"/>
    <w:rsid w:val="003F5FB7"/>
    <w:rsid w:val="00402EB1"/>
    <w:rsid w:val="00410DC1"/>
    <w:rsid w:val="0041349C"/>
    <w:rsid w:val="004166B4"/>
    <w:rsid w:val="00424649"/>
    <w:rsid w:val="00440F30"/>
    <w:rsid w:val="00454A75"/>
    <w:rsid w:val="00471335"/>
    <w:rsid w:val="00481C9A"/>
    <w:rsid w:val="00496FD0"/>
    <w:rsid w:val="004A045C"/>
    <w:rsid w:val="004A3AA9"/>
    <w:rsid w:val="004A4E65"/>
    <w:rsid w:val="004B5598"/>
    <w:rsid w:val="004C746A"/>
    <w:rsid w:val="004E3FF5"/>
    <w:rsid w:val="004E5562"/>
    <w:rsid w:val="004E5EAC"/>
    <w:rsid w:val="004F06D4"/>
    <w:rsid w:val="0051337D"/>
    <w:rsid w:val="00516012"/>
    <w:rsid w:val="005170D9"/>
    <w:rsid w:val="00521713"/>
    <w:rsid w:val="00530C6B"/>
    <w:rsid w:val="005603FE"/>
    <w:rsid w:val="005657BE"/>
    <w:rsid w:val="00565B47"/>
    <w:rsid w:val="00572836"/>
    <w:rsid w:val="005732D8"/>
    <w:rsid w:val="00585271"/>
    <w:rsid w:val="00592E09"/>
    <w:rsid w:val="0059448D"/>
    <w:rsid w:val="00594FC1"/>
    <w:rsid w:val="005958AF"/>
    <w:rsid w:val="00597108"/>
    <w:rsid w:val="005E0F93"/>
    <w:rsid w:val="005E1FC7"/>
    <w:rsid w:val="005F1595"/>
    <w:rsid w:val="005F4F5E"/>
    <w:rsid w:val="005F77DE"/>
    <w:rsid w:val="00601F66"/>
    <w:rsid w:val="00603E7E"/>
    <w:rsid w:val="00607C11"/>
    <w:rsid w:val="0061320F"/>
    <w:rsid w:val="006232AC"/>
    <w:rsid w:val="00625335"/>
    <w:rsid w:val="00627D94"/>
    <w:rsid w:val="0063401F"/>
    <w:rsid w:val="00640FE3"/>
    <w:rsid w:val="00652C1C"/>
    <w:rsid w:val="006579A7"/>
    <w:rsid w:val="00667F72"/>
    <w:rsid w:val="00681663"/>
    <w:rsid w:val="0069761B"/>
    <w:rsid w:val="006B0323"/>
    <w:rsid w:val="006B0C43"/>
    <w:rsid w:val="006C25CE"/>
    <w:rsid w:val="006D0932"/>
    <w:rsid w:val="00704F55"/>
    <w:rsid w:val="007058C6"/>
    <w:rsid w:val="0072052B"/>
    <w:rsid w:val="007224E4"/>
    <w:rsid w:val="007300AD"/>
    <w:rsid w:val="00730E00"/>
    <w:rsid w:val="00757105"/>
    <w:rsid w:val="00773F9F"/>
    <w:rsid w:val="00775D33"/>
    <w:rsid w:val="00782B41"/>
    <w:rsid w:val="007960A2"/>
    <w:rsid w:val="007B64BE"/>
    <w:rsid w:val="007F400F"/>
    <w:rsid w:val="00800296"/>
    <w:rsid w:val="00805E18"/>
    <w:rsid w:val="0084428C"/>
    <w:rsid w:val="008547BC"/>
    <w:rsid w:val="00866E25"/>
    <w:rsid w:val="00886801"/>
    <w:rsid w:val="00886EB8"/>
    <w:rsid w:val="008A027C"/>
    <w:rsid w:val="008A16D1"/>
    <w:rsid w:val="008B25DF"/>
    <w:rsid w:val="008B7106"/>
    <w:rsid w:val="008E4162"/>
    <w:rsid w:val="008E48D4"/>
    <w:rsid w:val="008F06AE"/>
    <w:rsid w:val="009156E6"/>
    <w:rsid w:val="0092217E"/>
    <w:rsid w:val="00934FC5"/>
    <w:rsid w:val="009417F4"/>
    <w:rsid w:val="00943E5C"/>
    <w:rsid w:val="00963082"/>
    <w:rsid w:val="009671D3"/>
    <w:rsid w:val="0097621E"/>
    <w:rsid w:val="00981B9F"/>
    <w:rsid w:val="00991EE4"/>
    <w:rsid w:val="00992B4D"/>
    <w:rsid w:val="009A4590"/>
    <w:rsid w:val="009B2249"/>
    <w:rsid w:val="009C4268"/>
    <w:rsid w:val="009E2E2A"/>
    <w:rsid w:val="009E3F37"/>
    <w:rsid w:val="009F1E4E"/>
    <w:rsid w:val="009F78E0"/>
    <w:rsid w:val="00A11C58"/>
    <w:rsid w:val="00A1605F"/>
    <w:rsid w:val="00A36BD6"/>
    <w:rsid w:val="00A47B7F"/>
    <w:rsid w:val="00A53C92"/>
    <w:rsid w:val="00A62C45"/>
    <w:rsid w:val="00A637A7"/>
    <w:rsid w:val="00A72C3A"/>
    <w:rsid w:val="00A7773B"/>
    <w:rsid w:val="00A8058D"/>
    <w:rsid w:val="00AC4D61"/>
    <w:rsid w:val="00AC6B09"/>
    <w:rsid w:val="00AD03CB"/>
    <w:rsid w:val="00AD798A"/>
    <w:rsid w:val="00AF3AC6"/>
    <w:rsid w:val="00B06BDC"/>
    <w:rsid w:val="00B2176B"/>
    <w:rsid w:val="00B23288"/>
    <w:rsid w:val="00B23319"/>
    <w:rsid w:val="00B31152"/>
    <w:rsid w:val="00B33802"/>
    <w:rsid w:val="00B3643A"/>
    <w:rsid w:val="00B40DF7"/>
    <w:rsid w:val="00B43753"/>
    <w:rsid w:val="00B55C69"/>
    <w:rsid w:val="00B5767E"/>
    <w:rsid w:val="00B81B4D"/>
    <w:rsid w:val="00B875F4"/>
    <w:rsid w:val="00B9561E"/>
    <w:rsid w:val="00BC731E"/>
    <w:rsid w:val="00BC75B0"/>
    <w:rsid w:val="00BD68C8"/>
    <w:rsid w:val="00BF6938"/>
    <w:rsid w:val="00C01C9E"/>
    <w:rsid w:val="00C037F7"/>
    <w:rsid w:val="00C042A9"/>
    <w:rsid w:val="00C0592D"/>
    <w:rsid w:val="00C22FEF"/>
    <w:rsid w:val="00C40F51"/>
    <w:rsid w:val="00C43FB3"/>
    <w:rsid w:val="00C4590C"/>
    <w:rsid w:val="00C45F3D"/>
    <w:rsid w:val="00C563F0"/>
    <w:rsid w:val="00C7062E"/>
    <w:rsid w:val="00C766F9"/>
    <w:rsid w:val="00C82115"/>
    <w:rsid w:val="00C831A1"/>
    <w:rsid w:val="00C83F2F"/>
    <w:rsid w:val="00C85555"/>
    <w:rsid w:val="00C90EF2"/>
    <w:rsid w:val="00C95FD7"/>
    <w:rsid w:val="00C96FFB"/>
    <w:rsid w:val="00CA3145"/>
    <w:rsid w:val="00CA3211"/>
    <w:rsid w:val="00CA70A8"/>
    <w:rsid w:val="00CB1C9B"/>
    <w:rsid w:val="00CB6E19"/>
    <w:rsid w:val="00CC119F"/>
    <w:rsid w:val="00CD79BE"/>
    <w:rsid w:val="00CF1925"/>
    <w:rsid w:val="00CF4AFE"/>
    <w:rsid w:val="00D051AB"/>
    <w:rsid w:val="00D1456A"/>
    <w:rsid w:val="00D21244"/>
    <w:rsid w:val="00D22604"/>
    <w:rsid w:val="00D42AC3"/>
    <w:rsid w:val="00D4559D"/>
    <w:rsid w:val="00D4589C"/>
    <w:rsid w:val="00D52584"/>
    <w:rsid w:val="00D63965"/>
    <w:rsid w:val="00D66A17"/>
    <w:rsid w:val="00D722ED"/>
    <w:rsid w:val="00D73CCD"/>
    <w:rsid w:val="00DA01DD"/>
    <w:rsid w:val="00DD23C9"/>
    <w:rsid w:val="00DE2982"/>
    <w:rsid w:val="00DF4BE3"/>
    <w:rsid w:val="00DF70A0"/>
    <w:rsid w:val="00E017B7"/>
    <w:rsid w:val="00E11C88"/>
    <w:rsid w:val="00E179B7"/>
    <w:rsid w:val="00E21C9A"/>
    <w:rsid w:val="00E22FBF"/>
    <w:rsid w:val="00E23290"/>
    <w:rsid w:val="00E32530"/>
    <w:rsid w:val="00E32BF2"/>
    <w:rsid w:val="00E32C47"/>
    <w:rsid w:val="00E33E71"/>
    <w:rsid w:val="00E36537"/>
    <w:rsid w:val="00E414F4"/>
    <w:rsid w:val="00E4294F"/>
    <w:rsid w:val="00E44171"/>
    <w:rsid w:val="00E520F3"/>
    <w:rsid w:val="00E52B2F"/>
    <w:rsid w:val="00E551BE"/>
    <w:rsid w:val="00E5630E"/>
    <w:rsid w:val="00E644BC"/>
    <w:rsid w:val="00E64D48"/>
    <w:rsid w:val="00E706F9"/>
    <w:rsid w:val="00E87688"/>
    <w:rsid w:val="00E87A91"/>
    <w:rsid w:val="00E97334"/>
    <w:rsid w:val="00E975A3"/>
    <w:rsid w:val="00EB2B10"/>
    <w:rsid w:val="00EC1391"/>
    <w:rsid w:val="00EC5246"/>
    <w:rsid w:val="00EC544B"/>
    <w:rsid w:val="00ED7ABD"/>
    <w:rsid w:val="00EF3F67"/>
    <w:rsid w:val="00F05BF7"/>
    <w:rsid w:val="00F05D9A"/>
    <w:rsid w:val="00F112CB"/>
    <w:rsid w:val="00F214F9"/>
    <w:rsid w:val="00F23CB6"/>
    <w:rsid w:val="00F26204"/>
    <w:rsid w:val="00F40259"/>
    <w:rsid w:val="00F40D22"/>
    <w:rsid w:val="00F5465B"/>
    <w:rsid w:val="00F55A5E"/>
    <w:rsid w:val="00F6716F"/>
    <w:rsid w:val="00F75258"/>
    <w:rsid w:val="00F94768"/>
    <w:rsid w:val="00F97794"/>
    <w:rsid w:val="00FA45A3"/>
    <w:rsid w:val="00FB20E9"/>
    <w:rsid w:val="00FC5C0A"/>
    <w:rsid w:val="00FE13B8"/>
    <w:rsid w:val="00FE3DD3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9998"/>
  <w15:chartTrackingRefBased/>
  <w15:docId w15:val="{BCEBA59A-48D1-4D90-883B-74623B94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5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67F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7F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7F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5C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5C69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AF3AC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3AC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D1456A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607C11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5465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5465B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C8211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4A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A045C"/>
  </w:style>
  <w:style w:type="paragraph" w:styleId="af2">
    <w:name w:val="footer"/>
    <w:basedOn w:val="a"/>
    <w:link w:val="af3"/>
    <w:uiPriority w:val="99"/>
    <w:unhideWhenUsed/>
    <w:rsid w:val="004A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A045C"/>
  </w:style>
  <w:style w:type="table" w:styleId="af4">
    <w:name w:val="Table Grid"/>
    <w:basedOn w:val="a1"/>
    <w:uiPriority w:val="39"/>
    <w:rsid w:val="0062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4"/>
    <w:uiPriority w:val="39"/>
    <w:rsid w:val="00250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4"/>
    <w:uiPriority w:val="39"/>
    <w:rsid w:val="00E5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686&amp;dst=1000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686&amp;dst=1000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5E1B-A403-47D2-8808-0386C7B0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Дмитрий Сергеевич</dc:creator>
  <cp:keywords/>
  <dc:description/>
  <cp:lastModifiedBy>Дерягина Александра Андреевна</cp:lastModifiedBy>
  <cp:revision>1</cp:revision>
  <dcterms:created xsi:type="dcterms:W3CDTF">2025-08-04T14:27:00Z</dcterms:created>
  <dcterms:modified xsi:type="dcterms:W3CDTF">2025-08-04T14:27:00Z</dcterms:modified>
</cp:coreProperties>
</file>